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bookmarkStart w:id="0" w:name="_GoBack"/>
      <w:bookmarkEnd w:id="0"/>
      <w:r w:rsidRPr="0028362D">
        <w:rPr>
          <w:rFonts w:cs="Times New Roman"/>
          <w:sz w:val="22"/>
        </w:rPr>
        <w:t>Location:</w:t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Ray Township Hall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64255 Wolcott. Ray, MI 48096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Present:</w:t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Joe Jarzyna, Supervisor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Lori Lascoe, Clerk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Doug Stier, Treasurer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Charlie Bohm, Trustee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Betty Grader, Trustee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1.</w:t>
      </w:r>
      <w:r w:rsidRPr="0028362D">
        <w:rPr>
          <w:rFonts w:cs="Times New Roman"/>
          <w:sz w:val="22"/>
        </w:rPr>
        <w:tab/>
        <w:t>CALL TO ORDER – PLEDGE OF ALLEGIANCE AND ROLL CALL.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  <w:t>Supervisor Jarzyna cal</w:t>
      </w:r>
      <w:r>
        <w:rPr>
          <w:rFonts w:cs="Times New Roman"/>
          <w:sz w:val="22"/>
        </w:rPr>
        <w:t>led the meeting to order at 7:30</w:t>
      </w:r>
      <w:r w:rsidRPr="0028362D">
        <w:rPr>
          <w:rFonts w:cs="Times New Roman"/>
          <w:sz w:val="22"/>
        </w:rPr>
        <w:t xml:space="preserve"> p.m.  The Pledge of Allegiance was recited. All members were present.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5D2DAE" w:rsidRDefault="005D2DAE" w:rsidP="003A51E2">
      <w:pPr>
        <w:pStyle w:val="NoSpacing"/>
        <w:ind w:left="720" w:hanging="720"/>
        <w:jc w:val="both"/>
      </w:pPr>
      <w:r w:rsidRPr="0028362D">
        <w:rPr>
          <w:rFonts w:cs="Times New Roman"/>
          <w:sz w:val="22"/>
        </w:rPr>
        <w:t>2.</w:t>
      </w:r>
      <w:r w:rsidRPr="0028362D">
        <w:rPr>
          <w:rFonts w:cs="Times New Roman"/>
          <w:sz w:val="22"/>
        </w:rPr>
        <w:tab/>
        <w:t xml:space="preserve">APPROVAL OF AGENDA: </w:t>
      </w:r>
      <w:r>
        <w:rPr>
          <w:rFonts w:cs="Times New Roman"/>
          <w:sz w:val="22"/>
        </w:rPr>
        <w:t>Added: 10.) l. Sit &amp; Stitch Seniors of Ray Township</w:t>
      </w:r>
      <w:r>
        <w:t xml:space="preserve">       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b/>
          <w:sz w:val="22"/>
        </w:rPr>
      </w:pPr>
      <w:r w:rsidRPr="0028362D">
        <w:rPr>
          <w:rFonts w:cs="Times New Roman"/>
          <w:sz w:val="22"/>
        </w:rPr>
        <w:tab/>
      </w:r>
      <w:r>
        <w:rPr>
          <w:rFonts w:cs="Times New Roman"/>
          <w:b/>
          <w:sz w:val="22"/>
        </w:rPr>
        <w:t xml:space="preserve">MOTION by Bohm </w:t>
      </w:r>
      <w:r w:rsidRPr="0028362D">
        <w:rPr>
          <w:rFonts w:cs="Times New Roman"/>
          <w:b/>
          <w:sz w:val="22"/>
        </w:rPr>
        <w:t xml:space="preserve">supported by </w:t>
      </w:r>
      <w:r>
        <w:rPr>
          <w:rFonts w:cs="Times New Roman"/>
          <w:b/>
          <w:sz w:val="22"/>
        </w:rPr>
        <w:t xml:space="preserve">Stier </w:t>
      </w:r>
      <w:r w:rsidRPr="0028362D">
        <w:rPr>
          <w:rFonts w:cs="Times New Roman"/>
          <w:b/>
          <w:sz w:val="22"/>
        </w:rPr>
        <w:t>to approve the agenda as amended.</w:t>
      </w:r>
    </w:p>
    <w:p w:rsidR="005D2DAE" w:rsidRPr="0028362D" w:rsidRDefault="005D2DAE" w:rsidP="005D2DAE">
      <w:pPr>
        <w:pStyle w:val="NoSpacing"/>
        <w:ind w:left="72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b/>
          <w:sz w:val="22"/>
        </w:rPr>
        <w:t>MOTION carried.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</w:t>
      </w:r>
      <w:r>
        <w:rPr>
          <w:rFonts w:cs="Times New Roman"/>
          <w:sz w:val="22"/>
        </w:rPr>
        <w:tab/>
        <w:t xml:space="preserve">Correspondence: </w:t>
      </w: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Supervisor Jarzyna stated he received a thank</w:t>
      </w:r>
      <w:r w:rsidR="00437803">
        <w:rPr>
          <w:rFonts w:cs="Times New Roman"/>
          <w:sz w:val="22"/>
        </w:rPr>
        <w:t>-</w:t>
      </w:r>
      <w:r>
        <w:rPr>
          <w:rFonts w:cs="Times New Roman"/>
          <w:sz w:val="22"/>
        </w:rPr>
        <w:t xml:space="preserve">you from the </w:t>
      </w:r>
      <w:r w:rsidR="00C93B80">
        <w:rPr>
          <w:rFonts w:cs="Times New Roman"/>
          <w:sz w:val="22"/>
        </w:rPr>
        <w:t>Schienke’s</w:t>
      </w:r>
      <w:r>
        <w:rPr>
          <w:rFonts w:cs="Times New Roman"/>
          <w:sz w:val="22"/>
        </w:rPr>
        <w:t xml:space="preserve"> for the </w:t>
      </w:r>
      <w:r w:rsidR="00FC71CB">
        <w:rPr>
          <w:rFonts w:cs="Times New Roman"/>
          <w:sz w:val="22"/>
        </w:rPr>
        <w:t>clean-up</w:t>
      </w:r>
      <w:r>
        <w:rPr>
          <w:rFonts w:cs="Times New Roman"/>
          <w:sz w:val="22"/>
        </w:rPr>
        <w:t xml:space="preserve"> of the Priest Drain.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i/>
          <w:sz w:val="22"/>
        </w:rPr>
      </w:pPr>
      <w:r w:rsidRPr="0028362D">
        <w:rPr>
          <w:rFonts w:cs="Times New Roman"/>
          <w:sz w:val="22"/>
        </w:rPr>
        <w:t>4.</w:t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  <w:u w:val="single"/>
        </w:rPr>
        <w:t>PUBLIC COMMENTS</w:t>
      </w:r>
      <w:r w:rsidRPr="0028362D">
        <w:rPr>
          <w:rFonts w:cs="Times New Roman"/>
          <w:sz w:val="22"/>
        </w:rPr>
        <w:t xml:space="preserve">: Supervisor Jarzyna asked anyone that would like to speak to come to the podium and state their name and address. 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Bill Kehrer, 20015 30 Mile Road, stated he attended the special meeting that was held on Wednesday, December 13, 2017 at 10:00 a.m.</w:t>
      </w:r>
      <w:r w:rsidR="00C93B80">
        <w:rPr>
          <w:rFonts w:cs="Times New Roman"/>
          <w:sz w:val="22"/>
        </w:rPr>
        <w:t xml:space="preserve"> </w:t>
      </w:r>
      <w:r w:rsidR="00437803">
        <w:rPr>
          <w:rFonts w:cs="Times New Roman"/>
          <w:sz w:val="22"/>
        </w:rPr>
        <w:t xml:space="preserve">and he is </w:t>
      </w:r>
      <w:r w:rsidR="00C93B80">
        <w:rPr>
          <w:rFonts w:cs="Times New Roman"/>
          <w:sz w:val="22"/>
        </w:rPr>
        <w:t>against</w:t>
      </w:r>
      <w:r w:rsidR="00437803">
        <w:rPr>
          <w:rFonts w:cs="Times New Roman"/>
          <w:sz w:val="22"/>
        </w:rPr>
        <w:t xml:space="preserve"> the Township</w:t>
      </w:r>
      <w:r w:rsidR="00C93B80">
        <w:rPr>
          <w:rFonts w:cs="Times New Roman"/>
          <w:sz w:val="22"/>
        </w:rPr>
        <w:t xml:space="preserve"> </w:t>
      </w:r>
      <w:r w:rsidR="00437803">
        <w:rPr>
          <w:rFonts w:cs="Times New Roman"/>
          <w:sz w:val="22"/>
        </w:rPr>
        <w:t xml:space="preserve">connecting </w:t>
      </w:r>
      <w:r w:rsidR="00597C5C">
        <w:rPr>
          <w:rFonts w:cs="Times New Roman"/>
          <w:sz w:val="22"/>
        </w:rPr>
        <w:t xml:space="preserve">to </w:t>
      </w:r>
      <w:r w:rsidR="00437803">
        <w:rPr>
          <w:rFonts w:cs="Times New Roman"/>
          <w:sz w:val="22"/>
        </w:rPr>
        <w:t xml:space="preserve">public sewer </w:t>
      </w:r>
      <w:r w:rsidR="00C93B80">
        <w:rPr>
          <w:rFonts w:cs="Times New Roman"/>
          <w:sz w:val="22"/>
        </w:rPr>
        <w:t>with Shelby</w:t>
      </w:r>
      <w:r w:rsidR="00437803">
        <w:rPr>
          <w:rFonts w:cs="Times New Roman"/>
          <w:sz w:val="22"/>
        </w:rPr>
        <w:t xml:space="preserve"> Township</w:t>
      </w:r>
      <w:r w:rsidR="00C93B80">
        <w:rPr>
          <w:rFonts w:cs="Times New Roman"/>
          <w:sz w:val="22"/>
        </w:rPr>
        <w:t>.</w:t>
      </w:r>
      <w:r w:rsidR="00597C5C">
        <w:rPr>
          <w:rFonts w:cs="Times New Roman"/>
          <w:sz w:val="22"/>
        </w:rPr>
        <w:t xml:space="preserve">  Further stated the rates for sewer are continuously going up in price and provided the Board with a copy of the Shelby, Utica, Macomb Gazette showing an increase of 7.5% for Shelby sewer.</w:t>
      </w:r>
      <w:r w:rsidR="00C93B80">
        <w:rPr>
          <w:rFonts w:cs="Times New Roman"/>
          <w:sz w:val="22"/>
        </w:rPr>
        <w:t xml:space="preserve"> </w:t>
      </w: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i/>
          <w:sz w:val="22"/>
        </w:rPr>
      </w:pP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i/>
          <w:sz w:val="22"/>
        </w:rPr>
        <w:tab/>
      </w:r>
      <w:r>
        <w:rPr>
          <w:rFonts w:cs="Times New Roman"/>
          <w:sz w:val="22"/>
        </w:rPr>
        <w:t>John Zoccola</w:t>
      </w:r>
      <w:r w:rsidR="00C93B80">
        <w:rPr>
          <w:rFonts w:cs="Times New Roman"/>
          <w:sz w:val="22"/>
        </w:rPr>
        <w:t xml:space="preserve">, 58100 Ray Center, </w:t>
      </w:r>
      <w:r w:rsidR="00597C5C">
        <w:rPr>
          <w:rFonts w:cs="Times New Roman"/>
          <w:sz w:val="22"/>
        </w:rPr>
        <w:t xml:space="preserve">stated </w:t>
      </w:r>
      <w:r w:rsidR="00C93B80">
        <w:rPr>
          <w:rFonts w:cs="Times New Roman"/>
          <w:sz w:val="22"/>
        </w:rPr>
        <w:t>Four Star Development</w:t>
      </w:r>
      <w:r w:rsidR="00936C83">
        <w:rPr>
          <w:rFonts w:cs="Times New Roman"/>
          <w:sz w:val="22"/>
        </w:rPr>
        <w:t xml:space="preserve"> </w:t>
      </w:r>
      <w:r w:rsidR="00747345">
        <w:rPr>
          <w:rFonts w:cs="Times New Roman"/>
          <w:sz w:val="22"/>
        </w:rPr>
        <w:t>was approved by Ray Township</w:t>
      </w:r>
      <w:r w:rsidR="00D914E2">
        <w:rPr>
          <w:rFonts w:cs="Times New Roman"/>
          <w:sz w:val="22"/>
        </w:rPr>
        <w:t xml:space="preserve"> 14 years ago</w:t>
      </w:r>
      <w:r w:rsidR="00597C5C">
        <w:rPr>
          <w:rFonts w:cs="Times New Roman"/>
          <w:sz w:val="22"/>
        </w:rPr>
        <w:t xml:space="preserve"> </w:t>
      </w:r>
      <w:r w:rsidR="00747345">
        <w:rPr>
          <w:rFonts w:cs="Times New Roman"/>
          <w:sz w:val="22"/>
        </w:rPr>
        <w:t xml:space="preserve">via </w:t>
      </w:r>
      <w:r w:rsidR="00597C5C">
        <w:rPr>
          <w:rFonts w:cs="Times New Roman"/>
          <w:sz w:val="22"/>
        </w:rPr>
        <w:t>an</w:t>
      </w:r>
      <w:r w:rsidR="00D914E2">
        <w:rPr>
          <w:rFonts w:cs="Times New Roman"/>
          <w:sz w:val="22"/>
        </w:rPr>
        <w:t xml:space="preserve"> </w:t>
      </w:r>
      <w:r w:rsidR="00597C5C">
        <w:rPr>
          <w:rFonts w:cs="Times New Roman"/>
          <w:sz w:val="22"/>
        </w:rPr>
        <w:t>approved</w:t>
      </w:r>
      <w:r w:rsidR="00D914E2">
        <w:rPr>
          <w:rFonts w:cs="Times New Roman"/>
          <w:sz w:val="22"/>
        </w:rPr>
        <w:t xml:space="preserve"> consent judgment</w:t>
      </w:r>
      <w:r w:rsidR="00597C5C">
        <w:rPr>
          <w:rFonts w:cs="Times New Roman"/>
          <w:sz w:val="22"/>
        </w:rPr>
        <w:t xml:space="preserve"> for the development. They </w:t>
      </w:r>
      <w:r w:rsidR="00D914E2">
        <w:rPr>
          <w:rFonts w:cs="Times New Roman"/>
          <w:sz w:val="22"/>
        </w:rPr>
        <w:t xml:space="preserve">have gone </w:t>
      </w:r>
      <w:r w:rsidR="00597C5C">
        <w:rPr>
          <w:rFonts w:cs="Times New Roman"/>
          <w:sz w:val="22"/>
        </w:rPr>
        <w:t xml:space="preserve">two </w:t>
      </w:r>
      <w:r w:rsidR="00D914E2">
        <w:rPr>
          <w:rFonts w:cs="Times New Roman"/>
          <w:sz w:val="22"/>
        </w:rPr>
        <w:t>years</w:t>
      </w:r>
      <w:r w:rsidR="00747345">
        <w:rPr>
          <w:rFonts w:cs="Times New Roman"/>
          <w:sz w:val="22"/>
        </w:rPr>
        <w:t xml:space="preserve"> since approval of their application to build a treatment plan</w:t>
      </w:r>
      <w:r w:rsidR="00D914E2">
        <w:rPr>
          <w:rFonts w:cs="Times New Roman"/>
          <w:sz w:val="22"/>
        </w:rPr>
        <w:t xml:space="preserve">. </w:t>
      </w:r>
      <w:r w:rsidR="00597C5C">
        <w:rPr>
          <w:rFonts w:cs="Times New Roman"/>
          <w:sz w:val="22"/>
        </w:rPr>
        <w:t xml:space="preserve">  Further stated </w:t>
      </w:r>
      <w:r w:rsidR="00D914E2">
        <w:rPr>
          <w:rFonts w:cs="Times New Roman"/>
          <w:sz w:val="22"/>
        </w:rPr>
        <w:t xml:space="preserve">Ray Township should commit to </w:t>
      </w:r>
      <w:r w:rsidR="000310BF">
        <w:rPr>
          <w:rFonts w:cs="Times New Roman"/>
          <w:sz w:val="22"/>
        </w:rPr>
        <w:t>proceed the</w:t>
      </w:r>
      <w:r w:rsidR="00597C5C">
        <w:rPr>
          <w:rFonts w:cs="Times New Roman"/>
          <w:sz w:val="22"/>
        </w:rPr>
        <w:t xml:space="preserve"> </w:t>
      </w:r>
      <w:r w:rsidR="00D914E2">
        <w:rPr>
          <w:rFonts w:cs="Times New Roman"/>
          <w:sz w:val="22"/>
        </w:rPr>
        <w:t xml:space="preserve">development. </w:t>
      </w:r>
      <w:r w:rsidR="00656B20">
        <w:rPr>
          <w:rFonts w:cs="Times New Roman"/>
          <w:sz w:val="22"/>
        </w:rPr>
        <w:t xml:space="preserve"> </w:t>
      </w:r>
      <w:r w:rsidR="00C93B80">
        <w:rPr>
          <w:rFonts w:cs="Times New Roman"/>
          <w:sz w:val="22"/>
        </w:rPr>
        <w:t xml:space="preserve">  </w:t>
      </w: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Tom Penzien</w:t>
      </w:r>
      <w:r w:rsidR="00D914E2">
        <w:rPr>
          <w:rFonts w:cs="Times New Roman"/>
          <w:sz w:val="22"/>
        </w:rPr>
        <w:t>, 20750 28 Mile Road,</w:t>
      </w:r>
      <w:r w:rsidR="00597C5C">
        <w:rPr>
          <w:rFonts w:cs="Times New Roman"/>
          <w:sz w:val="22"/>
        </w:rPr>
        <w:t xml:space="preserve"> stated</w:t>
      </w:r>
      <w:r w:rsidR="00D914E2">
        <w:rPr>
          <w:rFonts w:cs="Times New Roman"/>
          <w:sz w:val="22"/>
        </w:rPr>
        <w:t xml:space="preserve"> Ray Township </w:t>
      </w:r>
      <w:r w:rsidR="00B80801">
        <w:rPr>
          <w:rFonts w:cs="Times New Roman"/>
          <w:sz w:val="22"/>
        </w:rPr>
        <w:t>has the option for</w:t>
      </w:r>
      <w:r w:rsidR="00597C5C">
        <w:rPr>
          <w:rFonts w:cs="Times New Roman"/>
          <w:sz w:val="22"/>
        </w:rPr>
        <w:t xml:space="preserve"> a</w:t>
      </w:r>
      <w:r w:rsidR="00B80801">
        <w:rPr>
          <w:rFonts w:cs="Times New Roman"/>
          <w:sz w:val="22"/>
        </w:rPr>
        <w:t xml:space="preserve"> wastewater treatment plant or to put pipe in the ground</w:t>
      </w:r>
      <w:r w:rsidR="00597C5C">
        <w:rPr>
          <w:rFonts w:cs="Times New Roman"/>
          <w:sz w:val="22"/>
        </w:rPr>
        <w:t xml:space="preserve"> for public sewer</w:t>
      </w:r>
      <w:r w:rsidR="00B80801">
        <w:rPr>
          <w:rFonts w:cs="Times New Roman"/>
          <w:sz w:val="22"/>
        </w:rPr>
        <w:t>.</w:t>
      </w:r>
      <w:r w:rsidR="00597C5C">
        <w:rPr>
          <w:rFonts w:cs="Times New Roman"/>
          <w:sz w:val="22"/>
        </w:rPr>
        <w:t xml:space="preserve"> He stated a w</w:t>
      </w:r>
      <w:r w:rsidR="009E1A04">
        <w:rPr>
          <w:rFonts w:cs="Times New Roman"/>
          <w:sz w:val="22"/>
        </w:rPr>
        <w:t>astewater</w:t>
      </w:r>
      <w:r w:rsidR="00B80801">
        <w:rPr>
          <w:rFonts w:cs="Times New Roman"/>
          <w:sz w:val="22"/>
        </w:rPr>
        <w:t xml:space="preserve"> treatment plant</w:t>
      </w:r>
      <w:r w:rsidR="00597C5C">
        <w:rPr>
          <w:rFonts w:cs="Times New Roman"/>
          <w:sz w:val="22"/>
        </w:rPr>
        <w:t xml:space="preserve"> could have</w:t>
      </w:r>
      <w:r w:rsidR="00B80801">
        <w:rPr>
          <w:rFonts w:cs="Times New Roman"/>
          <w:sz w:val="22"/>
        </w:rPr>
        <w:t>, unknown costs</w:t>
      </w:r>
      <w:r w:rsidR="003A51E2">
        <w:rPr>
          <w:rFonts w:cs="Times New Roman"/>
          <w:sz w:val="22"/>
        </w:rPr>
        <w:t xml:space="preserve"> if Four Star were to abandon the project</w:t>
      </w:r>
      <w:r w:rsidR="00B80801">
        <w:rPr>
          <w:rFonts w:cs="Times New Roman"/>
          <w:sz w:val="22"/>
        </w:rPr>
        <w:t xml:space="preserve">. </w:t>
      </w:r>
      <w:r w:rsidR="00597C5C">
        <w:rPr>
          <w:rFonts w:cs="Times New Roman"/>
          <w:sz w:val="22"/>
        </w:rPr>
        <w:t>He fe</w:t>
      </w:r>
      <w:r w:rsidR="007E4CF2">
        <w:rPr>
          <w:rFonts w:cs="Times New Roman"/>
          <w:sz w:val="22"/>
        </w:rPr>
        <w:t>els</w:t>
      </w:r>
      <w:r w:rsidR="00597C5C">
        <w:rPr>
          <w:rFonts w:cs="Times New Roman"/>
          <w:sz w:val="22"/>
        </w:rPr>
        <w:t xml:space="preserve"> the Township is l</w:t>
      </w:r>
      <w:r w:rsidR="00B80801">
        <w:rPr>
          <w:rFonts w:cs="Times New Roman"/>
          <w:sz w:val="22"/>
        </w:rPr>
        <w:t xml:space="preserve">ucky to have </w:t>
      </w:r>
      <w:r w:rsidR="00597C5C">
        <w:rPr>
          <w:rFonts w:cs="Times New Roman"/>
          <w:sz w:val="22"/>
        </w:rPr>
        <w:t xml:space="preserve">the </w:t>
      </w:r>
      <w:r w:rsidR="00B80801">
        <w:rPr>
          <w:rFonts w:cs="Times New Roman"/>
          <w:sz w:val="22"/>
        </w:rPr>
        <w:t>opportunity to put</w:t>
      </w:r>
      <w:r w:rsidR="00597C5C">
        <w:rPr>
          <w:rFonts w:cs="Times New Roman"/>
          <w:sz w:val="22"/>
        </w:rPr>
        <w:t xml:space="preserve"> the</w:t>
      </w:r>
      <w:r w:rsidR="00B80801">
        <w:rPr>
          <w:rFonts w:cs="Times New Roman"/>
          <w:sz w:val="22"/>
        </w:rPr>
        <w:t xml:space="preserve"> pipe in the ground</w:t>
      </w:r>
      <w:r w:rsidR="00597C5C">
        <w:rPr>
          <w:rFonts w:cs="Times New Roman"/>
          <w:sz w:val="22"/>
        </w:rPr>
        <w:t xml:space="preserve"> for public sewer</w:t>
      </w:r>
      <w:r w:rsidR="00B80801">
        <w:rPr>
          <w:rFonts w:cs="Times New Roman"/>
          <w:sz w:val="22"/>
        </w:rPr>
        <w:t xml:space="preserve">. </w:t>
      </w:r>
      <w:r w:rsidR="00DF10D2">
        <w:rPr>
          <w:rFonts w:cs="Times New Roman"/>
          <w:sz w:val="22"/>
        </w:rPr>
        <w:t xml:space="preserve"> </w:t>
      </w:r>
      <w:r w:rsidR="007E4CF2">
        <w:rPr>
          <w:rFonts w:cs="Times New Roman"/>
          <w:sz w:val="22"/>
        </w:rPr>
        <w:t>Further stated in response to Shelby’s water rates, he received his tax bill and it went up from last year.</w:t>
      </w:r>
      <w:r w:rsidR="00D914E2">
        <w:rPr>
          <w:rFonts w:cs="Times New Roman"/>
          <w:sz w:val="22"/>
        </w:rPr>
        <w:t xml:space="preserve"> </w:t>
      </w:r>
    </w:p>
    <w:p w:rsidR="005D2DAE" w:rsidRPr="005D2DAE" w:rsidRDefault="005D2DAE" w:rsidP="005D2DAE">
      <w:pPr>
        <w:pStyle w:val="NoSpacing"/>
        <w:jc w:val="both"/>
        <w:rPr>
          <w:rFonts w:cs="Times New Roman"/>
          <w:sz w:val="22"/>
        </w:rPr>
      </w:pPr>
    </w:p>
    <w:p w:rsidR="005D2DAE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5.</w:t>
      </w:r>
      <w:r>
        <w:rPr>
          <w:rFonts w:cs="Times New Roman"/>
          <w:sz w:val="22"/>
        </w:rPr>
        <w:tab/>
        <w:t>APPROVAL OF MINUTES – November 21, 2017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 w:rsidRPr="0028362D">
        <w:rPr>
          <w:rFonts w:cs="Times New Roman"/>
          <w:b/>
          <w:sz w:val="22"/>
        </w:rPr>
        <w:t xml:space="preserve">MOTION by </w:t>
      </w:r>
      <w:r>
        <w:rPr>
          <w:rFonts w:cs="Times New Roman"/>
          <w:b/>
          <w:sz w:val="22"/>
        </w:rPr>
        <w:t xml:space="preserve">Bohm supported by Grader </w:t>
      </w:r>
      <w:r w:rsidRPr="0028362D">
        <w:rPr>
          <w:rFonts w:cs="Times New Roman"/>
          <w:b/>
          <w:sz w:val="22"/>
        </w:rPr>
        <w:t xml:space="preserve">to </w:t>
      </w:r>
      <w:r>
        <w:rPr>
          <w:rFonts w:cs="Times New Roman"/>
          <w:b/>
          <w:sz w:val="22"/>
        </w:rPr>
        <w:t>approve the minutes from November 21, 2017 as present</w:t>
      </w:r>
      <w:r w:rsidRPr="0028362D">
        <w:rPr>
          <w:rFonts w:cs="Times New Roman"/>
          <w:b/>
          <w:sz w:val="22"/>
        </w:rPr>
        <w:t>ed.</w:t>
      </w:r>
    </w:p>
    <w:p w:rsidR="005D2DAE" w:rsidRPr="0028362D" w:rsidRDefault="005D2DAE" w:rsidP="005D2DAE">
      <w:pPr>
        <w:pStyle w:val="NoSpacing"/>
        <w:ind w:left="72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b/>
          <w:sz w:val="22"/>
        </w:rPr>
        <w:t>MOTION carried.</w:t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</w:p>
    <w:p w:rsidR="005D2DAE" w:rsidRPr="0028362D" w:rsidRDefault="005D2DAE" w:rsidP="005D2DAE">
      <w:pPr>
        <w:pStyle w:val="NoSpacing"/>
        <w:ind w:left="720" w:hanging="72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 xml:space="preserve">6. </w:t>
      </w:r>
      <w:r w:rsidRPr="0028362D">
        <w:rPr>
          <w:rFonts w:cs="Times New Roman"/>
          <w:sz w:val="22"/>
        </w:rPr>
        <w:tab/>
        <w:t>APPROVAL OF BILLS</w:t>
      </w:r>
    </w:p>
    <w:p w:rsidR="005D2DAE" w:rsidRDefault="005D2DAE" w:rsidP="005D2DAE">
      <w:pPr>
        <w:pStyle w:val="NoSpacing"/>
        <w:ind w:left="72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Stie</w:t>
      </w:r>
      <w:r>
        <w:rPr>
          <w:rFonts w:cs="Times New Roman"/>
          <w:sz w:val="22"/>
        </w:rPr>
        <w:t>r stated the bills list through December 12</w:t>
      </w:r>
      <w:r w:rsidRPr="0028362D">
        <w:rPr>
          <w:rFonts w:cs="Times New Roman"/>
          <w:sz w:val="22"/>
        </w:rPr>
        <w:t xml:space="preserve">, 2017 </w:t>
      </w:r>
      <w:r>
        <w:rPr>
          <w:rFonts w:cs="Times New Roman"/>
          <w:sz w:val="22"/>
        </w:rPr>
        <w:t>totaling $75,601.83</w:t>
      </w:r>
      <w:r w:rsidR="00597C5C">
        <w:rPr>
          <w:rFonts w:cs="Times New Roman"/>
          <w:sz w:val="22"/>
        </w:rPr>
        <w:t xml:space="preserve">. Lascoe stated the bill run includes mileage for the election workers for training. Grader stated the Clinton Watershed </w:t>
      </w:r>
      <w:r w:rsidR="00F9210D">
        <w:rPr>
          <w:rFonts w:cs="Times New Roman"/>
          <w:sz w:val="22"/>
        </w:rPr>
        <w:t>bill is on the bills list but will be discussed as an agenda item.</w:t>
      </w:r>
    </w:p>
    <w:p w:rsidR="005D2DAE" w:rsidRPr="0028362D" w:rsidRDefault="005D2DAE" w:rsidP="005D2DAE">
      <w:pPr>
        <w:pStyle w:val="NoSpacing"/>
        <w:ind w:left="72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MOTION by Stier </w:t>
      </w:r>
      <w:r w:rsidRPr="0028362D">
        <w:rPr>
          <w:rFonts w:cs="Times New Roman"/>
          <w:b/>
          <w:sz w:val="22"/>
        </w:rPr>
        <w:t>supported by</w:t>
      </w:r>
      <w:r>
        <w:rPr>
          <w:rFonts w:cs="Times New Roman"/>
          <w:b/>
          <w:sz w:val="22"/>
        </w:rPr>
        <w:t xml:space="preserve"> Lascoe</w:t>
      </w:r>
      <w:r w:rsidRPr="0028362D">
        <w:rPr>
          <w:rFonts w:cs="Times New Roman"/>
          <w:b/>
          <w:sz w:val="22"/>
        </w:rPr>
        <w:t xml:space="preserve"> t</w:t>
      </w:r>
      <w:r>
        <w:rPr>
          <w:rFonts w:cs="Times New Roman"/>
          <w:b/>
          <w:sz w:val="22"/>
        </w:rPr>
        <w:t>o approve the bills list dated November 12, 2017 for $75,601.83</w:t>
      </w:r>
      <w:r w:rsidRPr="0028362D">
        <w:rPr>
          <w:rFonts w:cs="Times New Roman"/>
          <w:b/>
          <w:sz w:val="22"/>
        </w:rPr>
        <w:t>.</w:t>
      </w:r>
    </w:p>
    <w:p w:rsidR="005D2DAE" w:rsidRPr="0028362D" w:rsidRDefault="005D2DAE" w:rsidP="005D2DAE">
      <w:pPr>
        <w:pStyle w:val="NoSpacing"/>
        <w:ind w:left="72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b/>
          <w:sz w:val="22"/>
        </w:rPr>
        <w:t>MOTION carried.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lastRenderedPageBreak/>
        <w:t>7.</w:t>
      </w:r>
      <w:r w:rsidRPr="0028362D">
        <w:rPr>
          <w:rFonts w:cs="Times New Roman"/>
          <w:sz w:val="22"/>
        </w:rPr>
        <w:tab/>
        <w:t>OFFICER’S REPORTS</w:t>
      </w:r>
    </w:p>
    <w:p w:rsidR="005D2DAE" w:rsidRDefault="005D2DAE" w:rsidP="005D2DAE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Supervisor Jarzyna </w:t>
      </w:r>
      <w:r w:rsidR="00A8153C">
        <w:rPr>
          <w:rFonts w:cs="Times New Roman"/>
          <w:sz w:val="22"/>
        </w:rPr>
        <w:t>reported the PDR Committee</w:t>
      </w:r>
      <w:r w:rsidR="00B80801">
        <w:rPr>
          <w:rFonts w:cs="Times New Roman"/>
          <w:sz w:val="22"/>
        </w:rPr>
        <w:t xml:space="preserve"> will have a meeting in March 2018.</w:t>
      </w:r>
    </w:p>
    <w:p w:rsidR="00A8153C" w:rsidRDefault="00A8153C" w:rsidP="00A8153C">
      <w:pPr>
        <w:tabs>
          <w:tab w:val="num" w:pos="1530"/>
        </w:tabs>
        <w:spacing w:after="0" w:line="240" w:lineRule="auto"/>
        <w:ind w:left="720"/>
        <w:jc w:val="both"/>
        <w:rPr>
          <w:rFonts w:cs="Times New Roman"/>
          <w:sz w:val="22"/>
        </w:rPr>
      </w:pPr>
    </w:p>
    <w:p w:rsidR="005D2DAE" w:rsidRPr="00F9210D" w:rsidRDefault="005D2DAE" w:rsidP="00A8153C">
      <w:pPr>
        <w:pStyle w:val="ListParagraph"/>
        <w:numPr>
          <w:ilvl w:val="1"/>
          <w:numId w:val="1"/>
        </w:numPr>
        <w:tabs>
          <w:tab w:val="num" w:pos="990"/>
        </w:tabs>
        <w:ind w:left="720"/>
        <w:jc w:val="both"/>
        <w:rPr>
          <w:rFonts w:cs="Times New Roman"/>
          <w:sz w:val="22"/>
        </w:rPr>
      </w:pPr>
      <w:r w:rsidRPr="00F9210D">
        <w:rPr>
          <w:rFonts w:cs="Times New Roman"/>
          <w:sz w:val="22"/>
          <w:szCs w:val="22"/>
        </w:rPr>
        <w:t xml:space="preserve">Clerk Lascoe reported </w:t>
      </w:r>
      <w:r w:rsidR="00A8153C" w:rsidRPr="00F9210D">
        <w:rPr>
          <w:rFonts w:cs="Times New Roman"/>
          <w:sz w:val="22"/>
          <w:szCs w:val="22"/>
        </w:rPr>
        <w:t>the Township was reimbursed $2,148.23 from</w:t>
      </w:r>
      <w:r w:rsidRPr="00F9210D">
        <w:rPr>
          <w:rFonts w:cs="Times New Roman"/>
          <w:sz w:val="22"/>
        </w:rPr>
        <w:t xml:space="preserve"> Armada School</w:t>
      </w:r>
      <w:r w:rsidR="00A8153C" w:rsidRPr="00F9210D">
        <w:rPr>
          <w:rFonts w:cs="Times New Roman"/>
          <w:sz w:val="22"/>
        </w:rPr>
        <w:t xml:space="preserve">s for the Special </w:t>
      </w:r>
      <w:r w:rsidRPr="00F9210D">
        <w:rPr>
          <w:rFonts w:cs="Times New Roman"/>
          <w:sz w:val="22"/>
        </w:rPr>
        <w:t>election</w:t>
      </w:r>
      <w:r w:rsidR="00A8153C" w:rsidRPr="00F9210D">
        <w:rPr>
          <w:rFonts w:cs="Times New Roman"/>
          <w:sz w:val="22"/>
        </w:rPr>
        <w:t xml:space="preserve"> that was held</w:t>
      </w:r>
      <w:r w:rsidRPr="00F9210D">
        <w:rPr>
          <w:rFonts w:cs="Times New Roman"/>
          <w:sz w:val="22"/>
        </w:rPr>
        <w:t xml:space="preserve"> on November 7, 2017.  </w:t>
      </w:r>
      <w:r w:rsidR="00F9210D">
        <w:rPr>
          <w:rFonts w:cs="Times New Roman"/>
          <w:sz w:val="22"/>
        </w:rPr>
        <w:t xml:space="preserve">She </w:t>
      </w:r>
      <w:r w:rsidR="00A8153C" w:rsidRPr="00F9210D">
        <w:rPr>
          <w:rFonts w:cs="Times New Roman"/>
          <w:sz w:val="22"/>
        </w:rPr>
        <w:t xml:space="preserve">stated the 2017 CDBG funding was just released from HUD and the environmental was approved for the Library ADA door.  She </w:t>
      </w:r>
      <w:r w:rsidR="00F9210D">
        <w:rPr>
          <w:rFonts w:cs="Times New Roman"/>
          <w:sz w:val="22"/>
        </w:rPr>
        <w:t>apologized to</w:t>
      </w:r>
      <w:r w:rsidR="00A8153C" w:rsidRPr="00F9210D">
        <w:rPr>
          <w:rFonts w:cs="Times New Roman"/>
          <w:sz w:val="22"/>
        </w:rPr>
        <w:t xml:space="preserve"> the election work</w:t>
      </w:r>
      <w:r w:rsidR="002147AA">
        <w:rPr>
          <w:rFonts w:cs="Times New Roman"/>
          <w:sz w:val="22"/>
        </w:rPr>
        <w:t>ers</w:t>
      </w:r>
      <w:r w:rsidR="00A8153C" w:rsidRPr="00F9210D">
        <w:rPr>
          <w:rFonts w:cs="Times New Roman"/>
          <w:sz w:val="22"/>
        </w:rPr>
        <w:t xml:space="preserve"> that attended the training session at Lenox Township </w:t>
      </w:r>
      <w:r w:rsidR="00F9210D">
        <w:rPr>
          <w:rFonts w:cs="Times New Roman"/>
          <w:sz w:val="22"/>
        </w:rPr>
        <w:t>f</w:t>
      </w:r>
      <w:r w:rsidR="00A8153C" w:rsidRPr="00F9210D">
        <w:rPr>
          <w:rFonts w:cs="Times New Roman"/>
          <w:sz w:val="22"/>
        </w:rPr>
        <w:t>or not submitting the mileage at</w:t>
      </w:r>
      <w:r w:rsidR="002147AA">
        <w:rPr>
          <w:rFonts w:cs="Times New Roman"/>
          <w:sz w:val="22"/>
        </w:rPr>
        <w:t xml:space="preserve"> the</w:t>
      </w:r>
      <w:r w:rsidR="00A8153C" w:rsidRPr="00F9210D">
        <w:rPr>
          <w:rFonts w:cs="Times New Roman"/>
          <w:sz w:val="22"/>
        </w:rPr>
        <w:t xml:space="preserve"> last</w:t>
      </w:r>
      <w:r w:rsidR="00F9210D">
        <w:rPr>
          <w:rFonts w:cs="Times New Roman"/>
          <w:sz w:val="22"/>
        </w:rPr>
        <w:t xml:space="preserve"> </w:t>
      </w:r>
      <w:r w:rsidR="00A8153C" w:rsidRPr="00F9210D">
        <w:rPr>
          <w:rFonts w:cs="Times New Roman"/>
          <w:sz w:val="22"/>
        </w:rPr>
        <w:t xml:space="preserve">meeting.  </w:t>
      </w:r>
      <w:r w:rsidR="00F9210D">
        <w:rPr>
          <w:rFonts w:cs="Times New Roman"/>
          <w:sz w:val="22"/>
        </w:rPr>
        <w:t>She s</w:t>
      </w:r>
      <w:r w:rsidR="00A8153C" w:rsidRPr="00F9210D">
        <w:rPr>
          <w:rFonts w:cs="Times New Roman"/>
          <w:sz w:val="22"/>
        </w:rPr>
        <w:t xml:space="preserve">tated she was not aware the Township </w:t>
      </w:r>
      <w:r w:rsidR="00F9210D">
        <w:rPr>
          <w:rFonts w:cs="Times New Roman"/>
          <w:sz w:val="22"/>
        </w:rPr>
        <w:t>paid mileage for the</w:t>
      </w:r>
      <w:r w:rsidR="00A8153C" w:rsidRPr="00F9210D">
        <w:rPr>
          <w:rFonts w:cs="Times New Roman"/>
          <w:sz w:val="22"/>
        </w:rPr>
        <w:t xml:space="preserve"> election workers </w:t>
      </w:r>
      <w:r w:rsidR="00F9210D">
        <w:rPr>
          <w:rFonts w:cs="Times New Roman"/>
          <w:sz w:val="22"/>
        </w:rPr>
        <w:t>to attend the</w:t>
      </w:r>
      <w:r w:rsidR="00A8153C" w:rsidRPr="00F9210D">
        <w:rPr>
          <w:rFonts w:cs="Times New Roman"/>
          <w:sz w:val="22"/>
        </w:rPr>
        <w:t xml:space="preserve"> training</w:t>
      </w:r>
      <w:r w:rsidR="00F9210D">
        <w:rPr>
          <w:rFonts w:cs="Times New Roman"/>
          <w:sz w:val="22"/>
        </w:rPr>
        <w:t xml:space="preserve"> sessions</w:t>
      </w:r>
      <w:r w:rsidR="00A8153C" w:rsidRPr="00F9210D">
        <w:rPr>
          <w:rFonts w:cs="Times New Roman"/>
          <w:sz w:val="22"/>
        </w:rPr>
        <w:t>.  Further reminded everyone that meetings for 2018 will begin at 7:00 p.m.</w:t>
      </w:r>
    </w:p>
    <w:p w:rsidR="005D2DAE" w:rsidRPr="00FF5BA4" w:rsidRDefault="005D2DAE" w:rsidP="005D2DAE">
      <w:pPr>
        <w:pStyle w:val="ListParagraph"/>
        <w:rPr>
          <w:rFonts w:cs="Times New Roman"/>
          <w:sz w:val="22"/>
        </w:rPr>
      </w:pPr>
    </w:p>
    <w:p w:rsidR="005D2DAE" w:rsidRPr="00040C93" w:rsidRDefault="005D2DAE" w:rsidP="005D2DAE">
      <w:pPr>
        <w:pStyle w:val="ListParagraph"/>
        <w:numPr>
          <w:ilvl w:val="1"/>
          <w:numId w:val="1"/>
        </w:numPr>
        <w:tabs>
          <w:tab w:val="num" w:pos="990"/>
        </w:tabs>
        <w:ind w:left="630" w:hanging="27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  <w:szCs w:val="22"/>
        </w:rPr>
        <w:t xml:space="preserve">Treasurer Stier </w:t>
      </w:r>
      <w:r w:rsidR="00B80801">
        <w:rPr>
          <w:rFonts w:cs="Times New Roman"/>
          <w:sz w:val="22"/>
          <w:szCs w:val="22"/>
        </w:rPr>
        <w:t>reported the office will be open Wednesday December 27</w:t>
      </w:r>
      <w:r w:rsidR="00B80801" w:rsidRPr="00B80801">
        <w:rPr>
          <w:rFonts w:cs="Times New Roman"/>
          <w:sz w:val="22"/>
          <w:szCs w:val="22"/>
          <w:vertAlign w:val="superscript"/>
        </w:rPr>
        <w:t>th</w:t>
      </w:r>
      <w:r w:rsidR="00B80801">
        <w:rPr>
          <w:rFonts w:cs="Times New Roman"/>
          <w:sz w:val="22"/>
          <w:szCs w:val="22"/>
        </w:rPr>
        <w:t xml:space="preserve"> for tax collection. </w:t>
      </w:r>
    </w:p>
    <w:p w:rsidR="005D2DAE" w:rsidRDefault="005D2DAE" w:rsidP="005D2DAE">
      <w:pPr>
        <w:pStyle w:val="ListParagraph"/>
        <w:tabs>
          <w:tab w:val="num" w:pos="1530"/>
        </w:tabs>
        <w:jc w:val="both"/>
        <w:rPr>
          <w:rFonts w:cs="Times New Roman"/>
          <w:sz w:val="22"/>
        </w:rPr>
      </w:pPr>
    </w:p>
    <w:p w:rsidR="00A8153C" w:rsidRDefault="005D2DAE" w:rsidP="00A8153C">
      <w:pPr>
        <w:ind w:left="72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d.  </w:t>
      </w:r>
      <w:r w:rsidR="00A8153C">
        <w:rPr>
          <w:rFonts w:cs="Times New Roman"/>
          <w:sz w:val="22"/>
        </w:rPr>
        <w:t>Trustee Grader stated</w:t>
      </w:r>
      <w:r w:rsidR="00EE468C">
        <w:rPr>
          <w:rFonts w:cs="Times New Roman"/>
          <w:sz w:val="22"/>
        </w:rPr>
        <w:t xml:space="preserve"> everyone is enjoying the bridges on </w:t>
      </w:r>
      <w:r w:rsidR="00FC71CB">
        <w:rPr>
          <w:rFonts w:cs="Times New Roman"/>
          <w:sz w:val="22"/>
        </w:rPr>
        <w:t>29-mile</w:t>
      </w:r>
      <w:r w:rsidR="00EE468C">
        <w:rPr>
          <w:rFonts w:cs="Times New Roman"/>
          <w:sz w:val="22"/>
        </w:rPr>
        <w:t xml:space="preserve"> </w:t>
      </w:r>
      <w:r w:rsidR="00FC71CB">
        <w:rPr>
          <w:rFonts w:cs="Times New Roman"/>
          <w:sz w:val="22"/>
        </w:rPr>
        <w:t>road</w:t>
      </w:r>
      <w:r w:rsidR="00EE468C">
        <w:rPr>
          <w:rFonts w:cs="Times New Roman"/>
          <w:sz w:val="22"/>
        </w:rPr>
        <w:t xml:space="preserve"> being open. Clearing of trees for </w:t>
      </w:r>
      <w:r w:rsidR="00FC71CB">
        <w:rPr>
          <w:rFonts w:cs="Times New Roman"/>
          <w:sz w:val="22"/>
        </w:rPr>
        <w:t>the</w:t>
      </w:r>
      <w:r w:rsidR="00EE468C">
        <w:rPr>
          <w:rFonts w:cs="Times New Roman"/>
          <w:sz w:val="22"/>
        </w:rPr>
        <w:t xml:space="preserve"> 28 Mile Road Bridge has begun. </w:t>
      </w:r>
    </w:p>
    <w:p w:rsidR="005D2DAE" w:rsidRPr="0028362D" w:rsidRDefault="005D2DAE" w:rsidP="005D2DAE">
      <w:pPr>
        <w:pStyle w:val="ListParagraph"/>
        <w:numPr>
          <w:ilvl w:val="0"/>
          <w:numId w:val="2"/>
        </w:numPr>
        <w:ind w:left="360" w:hanging="270"/>
        <w:jc w:val="both"/>
        <w:rPr>
          <w:rFonts w:cs="Times New Roman"/>
          <w:sz w:val="22"/>
          <w:szCs w:val="22"/>
        </w:rPr>
      </w:pPr>
      <w:r w:rsidRPr="0028362D">
        <w:rPr>
          <w:rFonts w:cs="Times New Roman"/>
          <w:sz w:val="22"/>
          <w:szCs w:val="22"/>
        </w:rPr>
        <w:t>DEPARTMENT REQUEST/REPORTS</w:t>
      </w:r>
    </w:p>
    <w:p w:rsidR="005D2DAE" w:rsidRPr="0028362D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 xml:space="preserve">Assessing </w:t>
      </w:r>
    </w:p>
    <w:p w:rsidR="005D2DAE" w:rsidRPr="0028362D" w:rsidRDefault="005D2DAE" w:rsidP="005D2DAE">
      <w:pPr>
        <w:pStyle w:val="NoSpacing"/>
        <w:numPr>
          <w:ilvl w:val="1"/>
          <w:numId w:val="2"/>
        </w:numPr>
        <w:ind w:left="360" w:firstLine="0"/>
        <w:rPr>
          <w:rFonts w:cs="Times New Roman"/>
          <w:sz w:val="22"/>
        </w:rPr>
      </w:pPr>
      <w:r w:rsidRPr="0028362D">
        <w:rPr>
          <w:rFonts w:cs="Times New Roman"/>
          <w:sz w:val="22"/>
        </w:rPr>
        <w:t>Budget Report</w:t>
      </w:r>
    </w:p>
    <w:p w:rsidR="005D2DAE" w:rsidRPr="0028362D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Building Department</w:t>
      </w:r>
    </w:p>
    <w:p w:rsidR="005D2DAE" w:rsidRPr="0028362D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Fire Department Report</w:t>
      </w:r>
    </w:p>
    <w:p w:rsidR="005D2DAE" w:rsidRPr="0028362D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Library Report</w:t>
      </w:r>
    </w:p>
    <w:p w:rsidR="005D2DAE" w:rsidRPr="0028362D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Recreation Report</w:t>
      </w:r>
    </w:p>
    <w:p w:rsidR="005D2DAE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Senior Report</w:t>
      </w:r>
    </w:p>
    <w:p w:rsidR="005D2DAE" w:rsidRPr="0028362D" w:rsidRDefault="005D2DAE" w:rsidP="005D2DAE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SMART/Richmond Lenox EMS Report.</w:t>
      </w:r>
    </w:p>
    <w:p w:rsidR="005D2DAE" w:rsidRPr="0028362D" w:rsidRDefault="005D2DAE" w:rsidP="005D2DAE">
      <w:pPr>
        <w:pStyle w:val="NoSpacing"/>
        <w:ind w:left="36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Jarzyna reviewed the department report</w:t>
      </w:r>
      <w:r>
        <w:rPr>
          <w:rFonts w:cs="Times New Roman"/>
          <w:sz w:val="22"/>
        </w:rPr>
        <w:t xml:space="preserve">s for </w:t>
      </w:r>
      <w:r w:rsidR="00A8153C">
        <w:rPr>
          <w:rFonts w:cs="Times New Roman"/>
          <w:sz w:val="22"/>
        </w:rPr>
        <w:t xml:space="preserve">November </w:t>
      </w:r>
      <w:r w:rsidRPr="0028362D">
        <w:rPr>
          <w:rFonts w:cs="Times New Roman"/>
          <w:sz w:val="22"/>
        </w:rPr>
        <w:t xml:space="preserve">2017.  </w:t>
      </w:r>
    </w:p>
    <w:p w:rsidR="005D2DAE" w:rsidRPr="0028362D" w:rsidRDefault="005D2DAE" w:rsidP="005D2DAE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sz w:val="22"/>
        </w:rPr>
        <w:tab/>
      </w:r>
      <w:r>
        <w:rPr>
          <w:rFonts w:cs="Times New Roman"/>
          <w:b/>
          <w:sz w:val="22"/>
        </w:rPr>
        <w:t xml:space="preserve">MOTION </w:t>
      </w:r>
      <w:r w:rsidR="009E1A04">
        <w:rPr>
          <w:rFonts w:cs="Times New Roman"/>
          <w:b/>
          <w:sz w:val="22"/>
        </w:rPr>
        <w:t>by Lascoe</w:t>
      </w:r>
      <w:r>
        <w:rPr>
          <w:rFonts w:cs="Times New Roman"/>
          <w:b/>
          <w:sz w:val="22"/>
        </w:rPr>
        <w:t xml:space="preserve"> supported by </w:t>
      </w:r>
      <w:r w:rsidR="00EE468C">
        <w:rPr>
          <w:rFonts w:cs="Times New Roman"/>
          <w:b/>
          <w:sz w:val="22"/>
        </w:rPr>
        <w:t>Bohm</w:t>
      </w:r>
      <w:r>
        <w:rPr>
          <w:rFonts w:cs="Times New Roman"/>
          <w:b/>
          <w:sz w:val="22"/>
        </w:rPr>
        <w:t xml:space="preserve"> </w:t>
      </w:r>
      <w:r w:rsidRPr="0028362D">
        <w:rPr>
          <w:rFonts w:cs="Times New Roman"/>
          <w:b/>
          <w:sz w:val="22"/>
        </w:rPr>
        <w:t>to receive and file t</w:t>
      </w:r>
      <w:r>
        <w:rPr>
          <w:rFonts w:cs="Times New Roman"/>
          <w:b/>
          <w:sz w:val="22"/>
        </w:rPr>
        <w:t xml:space="preserve">he Department Requests/Reports for </w:t>
      </w:r>
      <w:r w:rsidR="00A8153C">
        <w:rPr>
          <w:rFonts w:cs="Times New Roman"/>
          <w:b/>
          <w:sz w:val="22"/>
        </w:rPr>
        <w:t>Novem</w:t>
      </w:r>
      <w:r>
        <w:rPr>
          <w:rFonts w:cs="Times New Roman"/>
          <w:b/>
          <w:sz w:val="22"/>
        </w:rPr>
        <w:t>ber</w:t>
      </w:r>
      <w:r w:rsidRPr="0028362D">
        <w:rPr>
          <w:rFonts w:cs="Times New Roman"/>
          <w:b/>
          <w:sz w:val="22"/>
        </w:rPr>
        <w:t xml:space="preserve"> 2017.</w:t>
      </w:r>
    </w:p>
    <w:p w:rsidR="005D2DAE" w:rsidRPr="0028362D" w:rsidRDefault="005D2DAE" w:rsidP="005D2DAE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b/>
          <w:sz w:val="22"/>
        </w:rPr>
        <w:tab/>
        <w:t>MOTION carried.</w:t>
      </w:r>
    </w:p>
    <w:p w:rsidR="005D2DAE" w:rsidRPr="0028362D" w:rsidRDefault="005D2DAE" w:rsidP="005D2DAE">
      <w:pPr>
        <w:pStyle w:val="NoSpacing"/>
        <w:jc w:val="both"/>
        <w:rPr>
          <w:rFonts w:cs="Times New Roman"/>
          <w:b/>
          <w:sz w:val="22"/>
        </w:rPr>
      </w:pPr>
    </w:p>
    <w:p w:rsidR="005D2DAE" w:rsidRPr="0028362D" w:rsidRDefault="005D2DAE" w:rsidP="005D2DAE">
      <w:pPr>
        <w:numPr>
          <w:ilvl w:val="0"/>
          <w:numId w:val="2"/>
        </w:numPr>
        <w:spacing w:after="0" w:line="240" w:lineRule="auto"/>
        <w:ind w:left="36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UNFINISHED BUSINESS</w:t>
      </w:r>
    </w:p>
    <w:p w:rsidR="005D2DAE" w:rsidRPr="00A8153C" w:rsidRDefault="005D2DAE" w:rsidP="001930E7">
      <w:pPr>
        <w:pStyle w:val="ListParagraph"/>
        <w:numPr>
          <w:ilvl w:val="1"/>
          <w:numId w:val="2"/>
        </w:numPr>
        <w:ind w:left="360" w:hanging="270"/>
        <w:contextualSpacing/>
        <w:jc w:val="both"/>
        <w:rPr>
          <w:rFonts w:cs="Times New Roman"/>
          <w:sz w:val="16"/>
          <w:szCs w:val="16"/>
        </w:rPr>
      </w:pPr>
      <w:r w:rsidRPr="00A8153C">
        <w:rPr>
          <w:rFonts w:cs="Times New Roman"/>
          <w:sz w:val="22"/>
          <w:szCs w:val="22"/>
        </w:rPr>
        <w:t xml:space="preserve">Businesses in Residential Areas – Jarzyna </w:t>
      </w:r>
      <w:r w:rsidR="00437803">
        <w:rPr>
          <w:rFonts w:cs="Times New Roman"/>
          <w:sz w:val="22"/>
          <w:szCs w:val="22"/>
        </w:rPr>
        <w:t>suggested a special meeting be held regarding the letter to be sent to the residents and concerns regarding the proposed consent judgments the Township Attorney has provided.</w:t>
      </w:r>
    </w:p>
    <w:p w:rsidR="00A8153C" w:rsidRPr="00A8153C" w:rsidRDefault="00A8153C" w:rsidP="00A8153C">
      <w:pPr>
        <w:pStyle w:val="ListParagraph"/>
        <w:ind w:left="360"/>
        <w:contextualSpacing/>
        <w:jc w:val="both"/>
        <w:rPr>
          <w:rFonts w:cs="Times New Roman"/>
          <w:sz w:val="16"/>
          <w:szCs w:val="16"/>
        </w:rPr>
      </w:pPr>
    </w:p>
    <w:p w:rsidR="005D2DAE" w:rsidRPr="00A8153C" w:rsidRDefault="005D2DAE" w:rsidP="00A8153C">
      <w:pPr>
        <w:pStyle w:val="NoSpacing"/>
        <w:ind w:left="360"/>
        <w:jc w:val="both"/>
        <w:rPr>
          <w:b/>
        </w:rPr>
      </w:pPr>
      <w:r w:rsidRPr="00A8153C">
        <w:rPr>
          <w:b/>
        </w:rPr>
        <w:t xml:space="preserve">MOTION by </w:t>
      </w:r>
      <w:r w:rsidR="00EE468C">
        <w:rPr>
          <w:b/>
        </w:rPr>
        <w:t xml:space="preserve">Lascoe </w:t>
      </w:r>
      <w:r w:rsidRPr="00A8153C">
        <w:rPr>
          <w:b/>
        </w:rPr>
        <w:t xml:space="preserve">supported by </w:t>
      </w:r>
      <w:r w:rsidR="00EE468C">
        <w:rPr>
          <w:b/>
        </w:rPr>
        <w:t xml:space="preserve">Bohm </w:t>
      </w:r>
      <w:r w:rsidRPr="00A8153C">
        <w:rPr>
          <w:b/>
        </w:rPr>
        <w:t xml:space="preserve">to Table 9.) a. Businesses in Residential Areas to </w:t>
      </w:r>
      <w:r w:rsidR="00A8153C" w:rsidRPr="00A8153C">
        <w:rPr>
          <w:b/>
        </w:rPr>
        <w:t xml:space="preserve">Thursday, January </w:t>
      </w:r>
      <w:r w:rsidR="001930E7">
        <w:rPr>
          <w:b/>
        </w:rPr>
        <w:t>11, 2018 at 7:00 p.m.</w:t>
      </w:r>
    </w:p>
    <w:p w:rsidR="005D2DAE" w:rsidRPr="0028362D" w:rsidRDefault="005D2DAE" w:rsidP="005D2DAE">
      <w:pPr>
        <w:ind w:left="360" w:hanging="360"/>
        <w:contextualSpacing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  <w:r w:rsidRPr="0028362D">
        <w:rPr>
          <w:rFonts w:cs="Times New Roman"/>
          <w:b/>
          <w:sz w:val="22"/>
        </w:rPr>
        <w:t>MOTION carried.</w:t>
      </w:r>
    </w:p>
    <w:p w:rsidR="001930E7" w:rsidRDefault="001930E7" w:rsidP="001930E7">
      <w:pPr>
        <w:pStyle w:val="NoSpacing"/>
        <w:numPr>
          <w:ilvl w:val="1"/>
          <w:numId w:val="2"/>
        </w:numPr>
        <w:ind w:left="360" w:hanging="270"/>
        <w:jc w:val="both"/>
      </w:pPr>
      <w:r>
        <w:t>CDBG Library ADA Door Opener - Lascoe reported bid</w:t>
      </w:r>
      <w:r w:rsidR="00F76B6F">
        <w:t>s</w:t>
      </w:r>
      <w:r>
        <w:t xml:space="preserve"> will be accepted until 11:00 a.m. on January 16, 2008 and the bid opening will be at 11:15 a.m.  Further stated the bid package is on the MITN and was advertised in The Record Newspaper.</w:t>
      </w:r>
    </w:p>
    <w:p w:rsidR="005D2DAE" w:rsidRPr="0028362D" w:rsidRDefault="001930E7" w:rsidP="001930E7">
      <w:pPr>
        <w:pStyle w:val="NoSpacing"/>
        <w:ind w:left="360"/>
        <w:jc w:val="both"/>
      </w:pPr>
      <w:r>
        <w:t xml:space="preserve"> </w:t>
      </w:r>
    </w:p>
    <w:p w:rsidR="005D2DAE" w:rsidRPr="0028362D" w:rsidRDefault="005D2DAE" w:rsidP="005D2DAE">
      <w:pPr>
        <w:pStyle w:val="NoSpacing"/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MOTION </w:t>
      </w:r>
      <w:r w:rsidR="00EE468C">
        <w:rPr>
          <w:b/>
          <w:sz w:val="22"/>
        </w:rPr>
        <w:t>by Lascoe</w:t>
      </w:r>
      <w:r>
        <w:rPr>
          <w:b/>
          <w:sz w:val="22"/>
        </w:rPr>
        <w:t xml:space="preserve"> </w:t>
      </w:r>
      <w:r w:rsidRPr="0028362D">
        <w:rPr>
          <w:b/>
          <w:sz w:val="22"/>
        </w:rPr>
        <w:t>su</w:t>
      </w:r>
      <w:r>
        <w:rPr>
          <w:b/>
          <w:sz w:val="22"/>
        </w:rPr>
        <w:t xml:space="preserve">pported by </w:t>
      </w:r>
      <w:r w:rsidR="000E546E">
        <w:rPr>
          <w:b/>
          <w:sz w:val="22"/>
        </w:rPr>
        <w:t>Bohm to</w:t>
      </w:r>
      <w:r>
        <w:rPr>
          <w:b/>
          <w:sz w:val="22"/>
        </w:rPr>
        <w:t xml:space="preserve"> </w:t>
      </w:r>
      <w:r w:rsidR="002B1B3C">
        <w:rPr>
          <w:b/>
          <w:sz w:val="22"/>
        </w:rPr>
        <w:t xml:space="preserve">table CDBG ADA Library Door Bid approval to January 16, 2018 at 7:00 p.m. </w:t>
      </w:r>
    </w:p>
    <w:p w:rsidR="005D2DAE" w:rsidRPr="0028362D" w:rsidRDefault="005D2DAE" w:rsidP="005D2DAE">
      <w:pPr>
        <w:pStyle w:val="NoSpacing"/>
        <w:ind w:firstLine="360"/>
        <w:rPr>
          <w:b/>
          <w:sz w:val="22"/>
        </w:rPr>
      </w:pPr>
      <w:r w:rsidRPr="0028362D">
        <w:rPr>
          <w:b/>
          <w:sz w:val="22"/>
        </w:rPr>
        <w:t>MOTION carried.</w:t>
      </w:r>
    </w:p>
    <w:p w:rsidR="005D2DAE" w:rsidRPr="0028362D" w:rsidRDefault="005D2DAE" w:rsidP="005D2DAE">
      <w:pPr>
        <w:pStyle w:val="ListParagraph"/>
        <w:ind w:left="360" w:firstLine="180"/>
        <w:contextualSpacing/>
        <w:jc w:val="both"/>
        <w:rPr>
          <w:rFonts w:cs="Times New Roman"/>
          <w:sz w:val="22"/>
          <w:szCs w:val="22"/>
        </w:rPr>
      </w:pPr>
    </w:p>
    <w:p w:rsidR="005D2DAE" w:rsidRDefault="005D2DAE" w:rsidP="001930E7">
      <w:pPr>
        <w:pStyle w:val="ListParagraph"/>
        <w:ind w:left="360" w:hanging="27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c. </w:t>
      </w:r>
      <w:r w:rsidR="001930E7">
        <w:rPr>
          <w:rFonts w:cs="Times New Roman"/>
          <w:sz w:val="22"/>
          <w:szCs w:val="22"/>
        </w:rPr>
        <w:t>Discuss Hiring &amp; Compensation for Fitness/Exercise Instructor.</w:t>
      </w:r>
      <w:r w:rsidR="002B1B3C">
        <w:rPr>
          <w:rFonts w:cs="Times New Roman"/>
          <w:sz w:val="22"/>
          <w:szCs w:val="22"/>
        </w:rPr>
        <w:t xml:space="preserve"> Stier advised he has contacted 3 </w:t>
      </w:r>
      <w:r w:rsidR="009E1A04">
        <w:rPr>
          <w:rFonts w:cs="Times New Roman"/>
          <w:sz w:val="22"/>
          <w:szCs w:val="22"/>
        </w:rPr>
        <w:t>persons</w:t>
      </w:r>
      <w:r w:rsidR="002B1B3C">
        <w:rPr>
          <w:rFonts w:cs="Times New Roman"/>
          <w:sz w:val="22"/>
          <w:szCs w:val="22"/>
        </w:rPr>
        <w:t xml:space="preserve"> who voiced interest in the position and has received no response. </w:t>
      </w:r>
    </w:p>
    <w:p w:rsidR="002B1B3C" w:rsidRDefault="002B1B3C" w:rsidP="001930E7">
      <w:pPr>
        <w:pStyle w:val="ListParagraph"/>
        <w:ind w:left="360" w:hanging="270"/>
        <w:contextualSpacing/>
        <w:jc w:val="both"/>
        <w:rPr>
          <w:rFonts w:cs="Times New Roman"/>
          <w:sz w:val="22"/>
        </w:rPr>
      </w:pPr>
    </w:p>
    <w:p w:rsidR="002B1B3C" w:rsidRPr="0028362D" w:rsidRDefault="002B1B3C" w:rsidP="002B1B3C">
      <w:pPr>
        <w:pStyle w:val="NoSpacing"/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MOTION by Bohm </w:t>
      </w:r>
      <w:r w:rsidRPr="0028362D">
        <w:rPr>
          <w:b/>
          <w:sz w:val="22"/>
        </w:rPr>
        <w:t>su</w:t>
      </w:r>
      <w:r>
        <w:rPr>
          <w:b/>
          <w:sz w:val="22"/>
        </w:rPr>
        <w:t xml:space="preserve">pported by Stier </w:t>
      </w:r>
      <w:r w:rsidRPr="0028362D">
        <w:rPr>
          <w:b/>
          <w:sz w:val="22"/>
        </w:rPr>
        <w:t>to</w:t>
      </w:r>
      <w:r>
        <w:rPr>
          <w:b/>
          <w:sz w:val="22"/>
        </w:rPr>
        <w:t xml:space="preserve"> table 9.) c. </w:t>
      </w:r>
      <w:r w:rsidR="00F76B6F">
        <w:rPr>
          <w:b/>
          <w:sz w:val="22"/>
        </w:rPr>
        <w:t xml:space="preserve">and the Clerk to </w:t>
      </w:r>
      <w:r>
        <w:rPr>
          <w:b/>
          <w:sz w:val="22"/>
        </w:rPr>
        <w:t>advertise</w:t>
      </w:r>
      <w:r w:rsidR="00F76B6F">
        <w:rPr>
          <w:b/>
          <w:sz w:val="22"/>
        </w:rPr>
        <w:t xml:space="preserve"> for Fitness Instructor.</w:t>
      </w:r>
      <w:r>
        <w:rPr>
          <w:b/>
          <w:sz w:val="22"/>
        </w:rPr>
        <w:t xml:space="preserve">  </w:t>
      </w:r>
    </w:p>
    <w:p w:rsidR="002B1B3C" w:rsidRDefault="002B1B3C" w:rsidP="002B1B3C">
      <w:pPr>
        <w:pStyle w:val="NoSpacing"/>
        <w:ind w:firstLine="360"/>
        <w:rPr>
          <w:b/>
          <w:sz w:val="22"/>
        </w:rPr>
      </w:pPr>
      <w:r w:rsidRPr="0028362D">
        <w:rPr>
          <w:b/>
          <w:sz w:val="22"/>
        </w:rPr>
        <w:t>MOTION carried.</w:t>
      </w:r>
    </w:p>
    <w:p w:rsidR="003A51E2" w:rsidRPr="0028362D" w:rsidRDefault="003A51E2" w:rsidP="002B1B3C">
      <w:pPr>
        <w:pStyle w:val="NoSpacing"/>
        <w:ind w:firstLine="360"/>
        <w:rPr>
          <w:b/>
          <w:sz w:val="22"/>
        </w:rPr>
      </w:pPr>
    </w:p>
    <w:p w:rsidR="005D2DAE" w:rsidRPr="0028362D" w:rsidRDefault="005D2DAE" w:rsidP="005D2DAE">
      <w:pPr>
        <w:ind w:left="360" w:hanging="360"/>
        <w:contextualSpacing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lastRenderedPageBreak/>
        <w:t>10.</w:t>
      </w:r>
      <w:r w:rsidRPr="0028362D">
        <w:rPr>
          <w:rFonts w:cs="Times New Roman"/>
          <w:sz w:val="22"/>
        </w:rPr>
        <w:tab/>
        <w:t>NEW BUSINESS</w:t>
      </w:r>
    </w:p>
    <w:p w:rsidR="001930E7" w:rsidRDefault="001930E7" w:rsidP="001930E7">
      <w:pPr>
        <w:numPr>
          <w:ilvl w:val="0"/>
          <w:numId w:val="5"/>
        </w:numPr>
        <w:spacing w:after="0" w:line="240" w:lineRule="auto"/>
        <w:ind w:left="360" w:hanging="270"/>
        <w:jc w:val="both"/>
      </w:pPr>
      <w:r>
        <w:t>Consent Judgment for Four Star Development for proposed sewer with Shelby Township.</w:t>
      </w:r>
    </w:p>
    <w:p w:rsidR="00F76B6F" w:rsidRDefault="00F76B6F" w:rsidP="00F76B6F">
      <w:pPr>
        <w:ind w:left="360"/>
        <w:jc w:val="both"/>
      </w:pPr>
      <w:r>
        <w:t xml:space="preserve">Jarzyna stated that he spoke with Lyle Winn and confirmed the maximum cost for Ray Township to </w:t>
      </w:r>
      <w:r w:rsidR="00091781">
        <w:t>increase the pipe size from 15” to 18” is $150,000.00 to connect with the</w:t>
      </w:r>
      <w:r>
        <w:t xml:space="preserve"> Shelby Township sewer. The tap fees Ray Township</w:t>
      </w:r>
      <w:r w:rsidR="00191584">
        <w:t xml:space="preserve"> receives </w:t>
      </w:r>
      <w:r>
        <w:t xml:space="preserve">for </w:t>
      </w:r>
      <w:r w:rsidR="00091781">
        <w:t xml:space="preserve">the </w:t>
      </w:r>
      <w:r>
        <w:t>sewer would be escrowed to cover</w:t>
      </w:r>
      <w:r w:rsidR="00091781">
        <w:t xml:space="preserve"> the</w:t>
      </w:r>
      <w:r>
        <w:t xml:space="preserve"> future cost of </w:t>
      </w:r>
      <w:r w:rsidR="00091781">
        <w:t xml:space="preserve">the </w:t>
      </w:r>
      <w:r>
        <w:t xml:space="preserve">expansion along Schoenherr when </w:t>
      </w:r>
      <w:r w:rsidR="00091781">
        <w:t>the maximum capacity is approaching</w:t>
      </w:r>
      <w:r>
        <w:t xml:space="preserve">. </w:t>
      </w:r>
      <w:r w:rsidR="00BB17ED">
        <w:t xml:space="preserve">Further, </w:t>
      </w:r>
      <w:r w:rsidR="00091781">
        <w:t xml:space="preserve">the Board needs to </w:t>
      </w:r>
      <w:r w:rsidR="00BB17ED">
        <w:t>advise the Township</w:t>
      </w:r>
      <w:r w:rsidR="00091781">
        <w:t xml:space="preserve"> E</w:t>
      </w:r>
      <w:r>
        <w:t xml:space="preserve">ngineer and </w:t>
      </w:r>
      <w:r w:rsidR="00091781">
        <w:t>A</w:t>
      </w:r>
      <w:r>
        <w:t xml:space="preserve">ttorney to negotiate with Shelby Township. </w:t>
      </w:r>
    </w:p>
    <w:p w:rsidR="000E546E" w:rsidRPr="000E546E" w:rsidRDefault="000E546E" w:rsidP="00EE07C8">
      <w:pPr>
        <w:spacing w:after="0" w:line="240" w:lineRule="auto"/>
        <w:ind w:firstLine="360"/>
        <w:jc w:val="both"/>
        <w:rPr>
          <w:b/>
          <w:sz w:val="22"/>
        </w:rPr>
      </w:pPr>
      <w:r w:rsidRPr="000E546E">
        <w:rPr>
          <w:b/>
          <w:sz w:val="22"/>
        </w:rPr>
        <w:t xml:space="preserve">MOTION by Bohm supported by Lascoe to table 10.) a. for firm numbers from AEW and </w:t>
      </w:r>
      <w:r w:rsidR="00091781">
        <w:rPr>
          <w:b/>
          <w:sz w:val="22"/>
        </w:rPr>
        <w:t>the A</w:t>
      </w:r>
      <w:r w:rsidRPr="000E546E">
        <w:rPr>
          <w:b/>
          <w:sz w:val="22"/>
        </w:rPr>
        <w:t xml:space="preserve">ttorney. </w:t>
      </w:r>
    </w:p>
    <w:p w:rsidR="000E546E" w:rsidRDefault="000E546E" w:rsidP="000E546E">
      <w:pPr>
        <w:spacing w:after="0" w:line="240" w:lineRule="auto"/>
        <w:jc w:val="both"/>
        <w:rPr>
          <w:b/>
          <w:sz w:val="22"/>
        </w:rPr>
      </w:pPr>
      <w:r w:rsidRPr="000E546E">
        <w:rPr>
          <w:b/>
          <w:sz w:val="22"/>
        </w:rPr>
        <w:t xml:space="preserve">      MOTION carried</w:t>
      </w:r>
    </w:p>
    <w:p w:rsidR="00EE07C8" w:rsidRPr="000E546E" w:rsidRDefault="00EE07C8" w:rsidP="000E546E">
      <w:pPr>
        <w:spacing w:after="0" w:line="240" w:lineRule="auto"/>
        <w:jc w:val="both"/>
        <w:rPr>
          <w:b/>
          <w:sz w:val="22"/>
        </w:rPr>
      </w:pPr>
    </w:p>
    <w:p w:rsidR="001930E7" w:rsidRDefault="001930E7" w:rsidP="001930E7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360" w:hanging="270"/>
        <w:jc w:val="both"/>
      </w:pPr>
      <w:r>
        <w:t>Schedule Community Development Block Grant Public Hearing for January 16, 2018.</w:t>
      </w:r>
    </w:p>
    <w:p w:rsidR="00091781" w:rsidRDefault="00091781" w:rsidP="00091781">
      <w:pPr>
        <w:spacing w:after="0" w:line="240" w:lineRule="auto"/>
        <w:ind w:left="360"/>
        <w:jc w:val="both"/>
      </w:pPr>
      <w:r>
        <w:t>Lascoe suggested holding the public hearing at the next meeting on January 16, 2018.</w:t>
      </w:r>
    </w:p>
    <w:p w:rsidR="00091781" w:rsidRDefault="00091781" w:rsidP="00091781">
      <w:pPr>
        <w:spacing w:after="0" w:line="240" w:lineRule="auto"/>
        <w:ind w:left="360"/>
        <w:jc w:val="both"/>
      </w:pPr>
    </w:p>
    <w:p w:rsidR="000E546E" w:rsidRDefault="000E546E" w:rsidP="000E546E">
      <w:pPr>
        <w:spacing w:after="0" w:line="240" w:lineRule="auto"/>
        <w:ind w:left="360"/>
        <w:jc w:val="both"/>
        <w:rPr>
          <w:b/>
          <w:sz w:val="22"/>
        </w:rPr>
      </w:pPr>
      <w:r w:rsidRPr="00EE07C8">
        <w:rPr>
          <w:b/>
          <w:sz w:val="22"/>
        </w:rPr>
        <w:t xml:space="preserve">MOTION by </w:t>
      </w:r>
      <w:r w:rsidR="00EE07C8">
        <w:rPr>
          <w:b/>
          <w:sz w:val="22"/>
        </w:rPr>
        <w:t>Bohm</w:t>
      </w:r>
      <w:r w:rsidRPr="00EE07C8">
        <w:rPr>
          <w:b/>
          <w:sz w:val="22"/>
        </w:rPr>
        <w:t xml:space="preserve"> supported by </w:t>
      </w:r>
      <w:r w:rsidR="00EE07C8">
        <w:rPr>
          <w:b/>
          <w:sz w:val="22"/>
        </w:rPr>
        <w:t>Grader</w:t>
      </w:r>
      <w:r w:rsidRPr="00EE07C8">
        <w:rPr>
          <w:b/>
          <w:sz w:val="22"/>
        </w:rPr>
        <w:t xml:space="preserve"> to schedule CDBG Public Hearing for </w:t>
      </w:r>
      <w:r w:rsidR="00EE07C8" w:rsidRPr="00EE07C8">
        <w:rPr>
          <w:b/>
          <w:sz w:val="22"/>
        </w:rPr>
        <w:t>January 16, 2018, 7:00p.m.</w:t>
      </w:r>
    </w:p>
    <w:p w:rsidR="00EE07C8" w:rsidRDefault="00EE07C8" w:rsidP="000E546E">
      <w:pPr>
        <w:spacing w:after="0" w:line="240" w:lineRule="auto"/>
        <w:ind w:left="360"/>
        <w:jc w:val="both"/>
        <w:rPr>
          <w:b/>
          <w:sz w:val="22"/>
        </w:rPr>
      </w:pPr>
      <w:r>
        <w:rPr>
          <w:b/>
          <w:sz w:val="22"/>
        </w:rPr>
        <w:t>MOTION carried</w:t>
      </w:r>
      <w:r w:rsidR="00091781">
        <w:rPr>
          <w:b/>
          <w:sz w:val="22"/>
        </w:rPr>
        <w:t>.</w:t>
      </w:r>
    </w:p>
    <w:p w:rsidR="00EE07C8" w:rsidRPr="00EE07C8" w:rsidRDefault="00EE07C8" w:rsidP="000E546E">
      <w:pPr>
        <w:spacing w:after="0" w:line="240" w:lineRule="auto"/>
        <w:ind w:left="360"/>
        <w:jc w:val="both"/>
        <w:rPr>
          <w:b/>
          <w:sz w:val="22"/>
        </w:rPr>
      </w:pPr>
    </w:p>
    <w:p w:rsidR="001930E7" w:rsidRDefault="001930E7" w:rsidP="001930E7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360" w:hanging="270"/>
        <w:jc w:val="both"/>
      </w:pPr>
      <w:r>
        <w:t>Clinton River Watershed 2018 Membership Dues.</w:t>
      </w:r>
    </w:p>
    <w:p w:rsidR="00EE07C8" w:rsidRP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  <w:r w:rsidRPr="00EE07C8">
        <w:rPr>
          <w:b/>
          <w:sz w:val="22"/>
        </w:rPr>
        <w:t>MOTION by Grader supported by Bohm to approved Clinton River Watershed Dues</w:t>
      </w:r>
      <w:r>
        <w:rPr>
          <w:b/>
          <w:sz w:val="22"/>
        </w:rPr>
        <w:t xml:space="preserve"> $500.00.</w:t>
      </w:r>
    </w:p>
    <w:p w:rsid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  <w:r w:rsidRPr="00EE07C8">
        <w:rPr>
          <w:b/>
          <w:sz w:val="22"/>
        </w:rPr>
        <w:t>MOTION carried</w:t>
      </w:r>
      <w:r w:rsidR="00437803">
        <w:rPr>
          <w:b/>
          <w:sz w:val="22"/>
        </w:rPr>
        <w:t>.</w:t>
      </w:r>
    </w:p>
    <w:p w:rsidR="00EE07C8" w:rsidRP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</w:p>
    <w:p w:rsidR="001930E7" w:rsidRDefault="001930E7" w:rsidP="001930E7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360" w:hanging="270"/>
        <w:jc w:val="both"/>
      </w:pPr>
      <w:r>
        <w:t xml:space="preserve">Macomb Agricultural PDR contribution. </w:t>
      </w:r>
    </w:p>
    <w:p w:rsidR="00EE07C8" w:rsidRP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  <w:r w:rsidRPr="00EE07C8">
        <w:rPr>
          <w:b/>
          <w:sz w:val="22"/>
        </w:rPr>
        <w:t>MOTION by Bohm supported by Stier to pay yearly PDR (Property Development Rights) Contribution</w:t>
      </w:r>
      <w:r>
        <w:rPr>
          <w:b/>
          <w:sz w:val="22"/>
        </w:rPr>
        <w:t xml:space="preserve"> of $250.00</w:t>
      </w:r>
      <w:r w:rsidRPr="00EE07C8">
        <w:rPr>
          <w:b/>
          <w:sz w:val="22"/>
        </w:rPr>
        <w:t xml:space="preserve">. </w:t>
      </w:r>
    </w:p>
    <w:p w:rsid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  <w:r w:rsidRPr="00EE07C8">
        <w:rPr>
          <w:b/>
          <w:sz w:val="22"/>
        </w:rPr>
        <w:t>MOTION carried</w:t>
      </w:r>
    </w:p>
    <w:p w:rsidR="00EE07C8" w:rsidRP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</w:p>
    <w:p w:rsidR="000A6DCC" w:rsidRDefault="001930E7" w:rsidP="001930E7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360" w:hanging="270"/>
        <w:jc w:val="both"/>
      </w:pPr>
      <w:r>
        <w:t>Budget Modifications.</w:t>
      </w:r>
    </w:p>
    <w:p w:rsidR="00091781" w:rsidRDefault="00091781" w:rsidP="00091781">
      <w:pPr>
        <w:spacing w:after="0" w:line="240" w:lineRule="auto"/>
        <w:ind w:left="90" w:firstLine="270"/>
        <w:jc w:val="both"/>
        <w:rPr>
          <w:b/>
        </w:rPr>
      </w:pPr>
      <w:r>
        <w:rPr>
          <w:b/>
        </w:rPr>
        <w:t xml:space="preserve">Motion by </w:t>
      </w:r>
      <w:r w:rsidR="00EE07C8" w:rsidRPr="00091781">
        <w:rPr>
          <w:b/>
        </w:rPr>
        <w:t xml:space="preserve">Bohm </w:t>
      </w:r>
      <w:r w:rsidR="00512503" w:rsidRPr="00091781">
        <w:rPr>
          <w:b/>
        </w:rPr>
        <w:t>to table budget modifications for further review</w:t>
      </w:r>
      <w:r w:rsidR="000A6DCC">
        <w:rPr>
          <w:b/>
        </w:rPr>
        <w:t xml:space="preserve"> of time sheets</w:t>
      </w:r>
      <w:r w:rsidR="00512503" w:rsidRPr="00091781">
        <w:rPr>
          <w:b/>
        </w:rPr>
        <w:t xml:space="preserve">. </w:t>
      </w:r>
    </w:p>
    <w:p w:rsidR="00EE07C8" w:rsidRDefault="00091781" w:rsidP="00091781">
      <w:pPr>
        <w:spacing w:after="0" w:line="240" w:lineRule="auto"/>
        <w:ind w:left="90" w:firstLine="270"/>
        <w:jc w:val="both"/>
        <w:rPr>
          <w:b/>
        </w:rPr>
      </w:pPr>
      <w:r>
        <w:rPr>
          <w:b/>
        </w:rPr>
        <w:t>Motion died</w:t>
      </w:r>
      <w:r w:rsidR="00512503" w:rsidRPr="00091781">
        <w:rPr>
          <w:b/>
        </w:rPr>
        <w:t xml:space="preserve"> due to lack of support. </w:t>
      </w:r>
    </w:p>
    <w:p w:rsidR="000A6DCC" w:rsidRPr="00091781" w:rsidRDefault="000A6DCC" w:rsidP="00091781">
      <w:pPr>
        <w:spacing w:after="0" w:line="240" w:lineRule="auto"/>
        <w:ind w:left="90" w:firstLine="270"/>
        <w:jc w:val="both"/>
        <w:rPr>
          <w:b/>
        </w:rPr>
      </w:pPr>
    </w:p>
    <w:p w:rsidR="00EE07C8" w:rsidRPr="00EE07C8" w:rsidRDefault="00EE07C8" w:rsidP="00EE07C8">
      <w:pPr>
        <w:spacing w:after="0" w:line="240" w:lineRule="auto"/>
        <w:ind w:left="360"/>
        <w:jc w:val="both"/>
        <w:rPr>
          <w:b/>
          <w:sz w:val="22"/>
        </w:rPr>
      </w:pPr>
      <w:r w:rsidRPr="00EE07C8">
        <w:rPr>
          <w:b/>
          <w:sz w:val="22"/>
        </w:rPr>
        <w:t xml:space="preserve">MOTION by Stier supported by Lascoe to approve budget modifications as presented. </w:t>
      </w:r>
    </w:p>
    <w:p w:rsidR="00EE07C8" w:rsidRDefault="00437803" w:rsidP="00EE07C8">
      <w:pPr>
        <w:spacing w:after="0" w:line="240" w:lineRule="auto"/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FOR THIS MOTION; </w:t>
      </w:r>
      <w:r>
        <w:rPr>
          <w:b/>
          <w:sz w:val="22"/>
        </w:rPr>
        <w:tab/>
        <w:t xml:space="preserve">Yes: </w:t>
      </w:r>
      <w:r w:rsidR="00EE07C8" w:rsidRPr="00B650F4">
        <w:rPr>
          <w:b/>
          <w:sz w:val="22"/>
        </w:rPr>
        <w:t>Stier, Lascoe, Grader, Jarzyna</w:t>
      </w:r>
    </w:p>
    <w:p w:rsidR="00EE07C8" w:rsidRPr="00EE07C8" w:rsidRDefault="00437803" w:rsidP="00EE07C8">
      <w:pPr>
        <w:spacing w:after="0" w:line="240" w:lineRule="auto"/>
        <w:ind w:left="360"/>
        <w:jc w:val="both"/>
        <w:rPr>
          <w:b/>
          <w:sz w:val="22"/>
          <w:lang w:val="es-ES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  <w:r>
        <w:rPr>
          <w:b/>
          <w:sz w:val="22"/>
        </w:rPr>
        <w:tab/>
      </w:r>
      <w:r>
        <w:rPr>
          <w:b/>
          <w:sz w:val="22"/>
        </w:rPr>
        <w:tab/>
        <w:t>No: Bohm.</w:t>
      </w:r>
    </w:p>
    <w:p w:rsidR="00EE07C8" w:rsidRDefault="00EE07C8" w:rsidP="00EE07C8">
      <w:pPr>
        <w:spacing w:after="0" w:line="240" w:lineRule="auto"/>
        <w:ind w:left="360"/>
        <w:jc w:val="both"/>
        <w:rPr>
          <w:b/>
          <w:sz w:val="22"/>
          <w:lang w:val="es-ES"/>
        </w:rPr>
      </w:pPr>
      <w:r w:rsidRPr="00EE07C8">
        <w:rPr>
          <w:b/>
          <w:sz w:val="22"/>
          <w:lang w:val="es-ES"/>
        </w:rPr>
        <w:t>MOTION</w:t>
      </w:r>
      <w:r w:rsidR="00437803">
        <w:rPr>
          <w:b/>
          <w:sz w:val="22"/>
          <w:lang w:val="es-ES"/>
        </w:rPr>
        <w:t xml:space="preserve"> carried.</w:t>
      </w:r>
    </w:p>
    <w:p w:rsidR="00B650F4" w:rsidRPr="00EE07C8" w:rsidRDefault="00B650F4" w:rsidP="00EE07C8">
      <w:pPr>
        <w:spacing w:after="0" w:line="240" w:lineRule="auto"/>
        <w:ind w:left="360"/>
        <w:jc w:val="both"/>
        <w:rPr>
          <w:b/>
          <w:sz w:val="22"/>
          <w:lang w:val="es-ES"/>
        </w:rPr>
      </w:pPr>
    </w:p>
    <w:p w:rsidR="001930E7" w:rsidRDefault="001930E7" w:rsidP="001930E7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360" w:hanging="270"/>
        <w:jc w:val="both"/>
      </w:pPr>
      <w:r>
        <w:t>Resignation of Building Inspector.</w:t>
      </w:r>
    </w:p>
    <w:p w:rsidR="00512503" w:rsidRDefault="000A6DCC" w:rsidP="00512503">
      <w:pPr>
        <w:spacing w:after="0" w:line="240" w:lineRule="auto"/>
        <w:ind w:left="360"/>
        <w:jc w:val="both"/>
      </w:pPr>
      <w:r>
        <w:t>Jarzyna reported he received a letter of r</w:t>
      </w:r>
      <w:r w:rsidR="00512503">
        <w:t xml:space="preserve">esignation </w:t>
      </w:r>
      <w:r>
        <w:t xml:space="preserve">from </w:t>
      </w:r>
      <w:r w:rsidR="00512503">
        <w:t>Bob Beckett</w:t>
      </w:r>
      <w:r>
        <w:t xml:space="preserve">, </w:t>
      </w:r>
      <w:r w:rsidR="00512503">
        <w:t xml:space="preserve">Building </w:t>
      </w:r>
      <w:r>
        <w:t>I</w:t>
      </w:r>
      <w:r w:rsidR="00512503">
        <w:t>nspector</w:t>
      </w:r>
      <w:r>
        <w:t>.  Further stated he has done a great job for the past 43 years of service.</w:t>
      </w:r>
      <w:r w:rsidR="00512503">
        <w:t xml:space="preserve"> </w:t>
      </w:r>
    </w:p>
    <w:p w:rsidR="00512503" w:rsidRDefault="00512503" w:rsidP="00512503">
      <w:pPr>
        <w:spacing w:after="0" w:line="240" w:lineRule="auto"/>
        <w:ind w:left="360"/>
        <w:jc w:val="both"/>
        <w:rPr>
          <w:b/>
          <w:sz w:val="22"/>
        </w:rPr>
      </w:pPr>
      <w:r w:rsidRPr="00512503">
        <w:rPr>
          <w:b/>
          <w:sz w:val="22"/>
        </w:rPr>
        <w:t xml:space="preserve">MOTION by Bohm supported by Lascoe to accept </w:t>
      </w:r>
      <w:r w:rsidR="000A6DCC">
        <w:rPr>
          <w:b/>
          <w:sz w:val="22"/>
        </w:rPr>
        <w:t xml:space="preserve">the </w:t>
      </w:r>
      <w:r w:rsidRPr="00512503">
        <w:rPr>
          <w:b/>
          <w:sz w:val="22"/>
        </w:rPr>
        <w:t>resignation of Bob Beckett, Building Inspector</w:t>
      </w:r>
      <w:r w:rsidR="000A6DCC">
        <w:rPr>
          <w:b/>
          <w:sz w:val="22"/>
        </w:rPr>
        <w:t xml:space="preserve"> with deep regret.</w:t>
      </w:r>
    </w:p>
    <w:p w:rsidR="00512503" w:rsidRDefault="00512503" w:rsidP="00512503">
      <w:pPr>
        <w:spacing w:after="0" w:line="240" w:lineRule="auto"/>
        <w:ind w:left="360"/>
        <w:jc w:val="both"/>
        <w:rPr>
          <w:b/>
          <w:sz w:val="22"/>
        </w:rPr>
      </w:pPr>
      <w:r>
        <w:rPr>
          <w:b/>
          <w:sz w:val="22"/>
        </w:rPr>
        <w:t>MOTION carrie</w:t>
      </w:r>
      <w:r w:rsidR="000A6DCC">
        <w:rPr>
          <w:b/>
          <w:sz w:val="22"/>
        </w:rPr>
        <w:t>d.</w:t>
      </w:r>
    </w:p>
    <w:p w:rsidR="00B650F4" w:rsidRPr="00512503" w:rsidRDefault="00B650F4" w:rsidP="00512503">
      <w:pPr>
        <w:spacing w:after="0" w:line="240" w:lineRule="auto"/>
        <w:ind w:left="360"/>
        <w:jc w:val="both"/>
        <w:rPr>
          <w:b/>
          <w:sz w:val="22"/>
        </w:rPr>
      </w:pPr>
    </w:p>
    <w:p w:rsidR="001930E7" w:rsidRDefault="001930E7" w:rsidP="001930E7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360" w:hanging="270"/>
        <w:jc w:val="both"/>
      </w:pPr>
      <w:r>
        <w:t>Appointment of new Building Inspector.</w:t>
      </w:r>
    </w:p>
    <w:p w:rsidR="00512503" w:rsidRDefault="000A6DCC" w:rsidP="00512503">
      <w:pPr>
        <w:spacing w:after="0" w:line="240" w:lineRule="auto"/>
        <w:ind w:left="360"/>
        <w:jc w:val="both"/>
      </w:pPr>
      <w:r>
        <w:t xml:space="preserve">Jarzyna recommended the appointment of </w:t>
      </w:r>
      <w:r w:rsidR="00512503">
        <w:t>Dennis LeMieux</w:t>
      </w:r>
      <w:r>
        <w:t xml:space="preserve"> as the Building Inspector.  He explained Dennis has been filling in</w:t>
      </w:r>
      <w:r w:rsidR="005B7E6C">
        <w:t xml:space="preserve"> during</w:t>
      </w:r>
      <w:r w:rsidR="00512503">
        <w:t xml:space="preserve"> vacation time off. </w:t>
      </w:r>
    </w:p>
    <w:p w:rsidR="00512503" w:rsidRPr="00512503" w:rsidRDefault="00512503" w:rsidP="00512503">
      <w:pPr>
        <w:spacing w:after="0" w:line="240" w:lineRule="auto"/>
        <w:ind w:left="360"/>
        <w:jc w:val="both"/>
        <w:rPr>
          <w:b/>
          <w:sz w:val="22"/>
        </w:rPr>
      </w:pPr>
      <w:r w:rsidRPr="00512503">
        <w:rPr>
          <w:b/>
          <w:sz w:val="22"/>
        </w:rPr>
        <w:t>MOTION by Stier supported by Lascoe to Appoint Dennis LeMieux as Ray Township Building Inspector/Official</w:t>
      </w:r>
      <w:r w:rsidR="005B7E6C">
        <w:rPr>
          <w:b/>
          <w:sz w:val="22"/>
        </w:rPr>
        <w:t>.</w:t>
      </w:r>
    </w:p>
    <w:p w:rsidR="00512503" w:rsidRDefault="00512503" w:rsidP="00512503">
      <w:pPr>
        <w:spacing w:after="0" w:line="240" w:lineRule="auto"/>
        <w:ind w:left="360"/>
        <w:jc w:val="both"/>
        <w:rPr>
          <w:b/>
          <w:sz w:val="22"/>
        </w:rPr>
      </w:pPr>
      <w:r w:rsidRPr="00512503">
        <w:rPr>
          <w:b/>
          <w:sz w:val="22"/>
        </w:rPr>
        <w:t>MOTION carrie</w:t>
      </w:r>
      <w:r w:rsidR="005B7E6C">
        <w:rPr>
          <w:b/>
          <w:sz w:val="22"/>
        </w:rPr>
        <w:t>d.</w:t>
      </w:r>
    </w:p>
    <w:p w:rsidR="001930E7" w:rsidRDefault="001930E7" w:rsidP="00B5203C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540"/>
        <w:jc w:val="both"/>
      </w:pPr>
      <w:r>
        <w:lastRenderedPageBreak/>
        <w:t>Assessor Benefits, Appendix 2-A**</w:t>
      </w:r>
    </w:p>
    <w:p w:rsidR="005B7E6C" w:rsidRDefault="0074457F" w:rsidP="0074457F">
      <w:pPr>
        <w:spacing w:after="0" w:line="240" w:lineRule="auto"/>
        <w:ind w:left="180"/>
        <w:jc w:val="both"/>
      </w:pPr>
      <w:r>
        <w:t xml:space="preserve">Lascoe </w:t>
      </w:r>
      <w:r w:rsidR="005B7E6C">
        <w:t xml:space="preserve">stated the Assessor benefits are on the agenda because she misspoke at the April 4, 2017 meeting when the Assessors vacation time was approved to 32 hours and </w:t>
      </w:r>
      <w:r w:rsidR="00EE5023">
        <w:t xml:space="preserve">16 hours </w:t>
      </w:r>
      <w:r w:rsidR="005B7E6C">
        <w:t xml:space="preserve">sick/personal time according to the employee manual.  </w:t>
      </w:r>
      <w:r w:rsidR="00EE5023">
        <w:t xml:space="preserve">She stated it has become an issue now because the Assessor benefit time is being used and the Accountant </w:t>
      </w:r>
      <w:r w:rsidR="00A005B7">
        <w:t>has</w:t>
      </w:r>
      <w:r w:rsidR="00EE5023">
        <w:t xml:space="preserve"> not granted the approved 16 hours sick/personal time because it was stated at the April 4, 2017 meeting there was no change to the sick/personal time.</w:t>
      </w:r>
      <w:r w:rsidR="00A005B7">
        <w:t xml:space="preserve">  Further stated she misspoke regarding the change to the 16 hours sick/personal time.</w:t>
      </w:r>
    </w:p>
    <w:p w:rsidR="00EE5023" w:rsidRDefault="00EE5023" w:rsidP="0074457F">
      <w:pPr>
        <w:spacing w:after="0" w:line="240" w:lineRule="auto"/>
        <w:ind w:left="180"/>
        <w:jc w:val="both"/>
      </w:pPr>
    </w:p>
    <w:p w:rsidR="00EE5023" w:rsidRDefault="00EE5023" w:rsidP="0074457F">
      <w:pPr>
        <w:spacing w:after="0" w:line="240" w:lineRule="auto"/>
        <w:ind w:left="180"/>
        <w:jc w:val="both"/>
      </w:pPr>
      <w:r>
        <w:t xml:space="preserve">Bohm stated the Appendix 2-A** was approved </w:t>
      </w:r>
      <w:r w:rsidR="007666F1">
        <w:t xml:space="preserve">as presented </w:t>
      </w:r>
      <w:r>
        <w:t>and the office staff needs to be reminded who works for who.</w:t>
      </w:r>
      <w:r w:rsidR="005753C1">
        <w:t xml:space="preserve">  </w:t>
      </w:r>
    </w:p>
    <w:p w:rsidR="00EE5023" w:rsidRDefault="00EE5023" w:rsidP="0074457F">
      <w:pPr>
        <w:spacing w:after="0" w:line="240" w:lineRule="auto"/>
        <w:ind w:left="180"/>
        <w:jc w:val="both"/>
      </w:pPr>
    </w:p>
    <w:p w:rsidR="00EE5023" w:rsidRDefault="00EE5023" w:rsidP="0074457F">
      <w:pPr>
        <w:spacing w:after="0" w:line="240" w:lineRule="auto"/>
        <w:ind w:left="180"/>
        <w:jc w:val="both"/>
      </w:pPr>
      <w:r>
        <w:t>J</w:t>
      </w:r>
      <w:r w:rsidR="0074457F">
        <w:t xml:space="preserve">arzyna recommended </w:t>
      </w:r>
      <w:r w:rsidR="005753C1">
        <w:t>allowing the</w:t>
      </w:r>
      <w:r w:rsidR="0074457F">
        <w:t xml:space="preserve"> Assessor to work from home starting December 4, 2017 thru December 22, 2017 due to a medical emergency with a 10% reduction in pay</w:t>
      </w:r>
      <w:r>
        <w:t>, as done in the past</w:t>
      </w:r>
      <w:r w:rsidR="0074457F">
        <w:t>.</w:t>
      </w:r>
    </w:p>
    <w:p w:rsidR="0074457F" w:rsidRDefault="0074457F" w:rsidP="0074457F">
      <w:pPr>
        <w:spacing w:after="0" w:line="240" w:lineRule="auto"/>
        <w:ind w:left="180"/>
        <w:jc w:val="both"/>
      </w:pPr>
      <w:r>
        <w:t xml:space="preserve"> </w:t>
      </w:r>
    </w:p>
    <w:p w:rsidR="0074457F" w:rsidRDefault="0074457F" w:rsidP="0074457F">
      <w:pPr>
        <w:spacing w:after="0" w:line="240" w:lineRule="auto"/>
        <w:ind w:left="180"/>
        <w:jc w:val="both"/>
      </w:pPr>
      <w:r>
        <w:t xml:space="preserve">Bohm </w:t>
      </w:r>
      <w:r w:rsidR="00EE5023">
        <w:t>stated the Assessor works for the</w:t>
      </w:r>
      <w:r>
        <w:t xml:space="preserve"> </w:t>
      </w:r>
      <w:r w:rsidR="00EB1378">
        <w:t xml:space="preserve">Supervisor </w:t>
      </w:r>
      <w:r w:rsidR="007666F1">
        <w:t xml:space="preserve">and his recommendation should be approved. </w:t>
      </w:r>
    </w:p>
    <w:p w:rsidR="007666F1" w:rsidRDefault="007666F1" w:rsidP="0074457F">
      <w:pPr>
        <w:spacing w:after="0" w:line="240" w:lineRule="auto"/>
        <w:ind w:left="180"/>
        <w:jc w:val="both"/>
      </w:pPr>
    </w:p>
    <w:p w:rsidR="00EB1378" w:rsidRPr="00EB1378" w:rsidRDefault="00EB1378" w:rsidP="0074457F">
      <w:pPr>
        <w:spacing w:after="0" w:line="240" w:lineRule="auto"/>
        <w:ind w:left="180"/>
        <w:jc w:val="both"/>
        <w:rPr>
          <w:b/>
          <w:sz w:val="22"/>
        </w:rPr>
      </w:pPr>
      <w:r w:rsidRPr="00EB1378">
        <w:rPr>
          <w:b/>
          <w:sz w:val="22"/>
        </w:rPr>
        <w:t xml:space="preserve">MOTION by Stier supported by Grader to approve </w:t>
      </w:r>
      <w:r w:rsidR="00191584">
        <w:rPr>
          <w:b/>
          <w:sz w:val="22"/>
        </w:rPr>
        <w:t xml:space="preserve">for </w:t>
      </w:r>
      <w:r w:rsidR="007666F1">
        <w:rPr>
          <w:b/>
          <w:sz w:val="22"/>
        </w:rPr>
        <w:t xml:space="preserve">the </w:t>
      </w:r>
      <w:r w:rsidRPr="00EB1378">
        <w:rPr>
          <w:b/>
          <w:sz w:val="22"/>
        </w:rPr>
        <w:t>Assessor to work from home with a 10% reduction in pay from December 4, 2017 through December 22, 2017</w:t>
      </w:r>
    </w:p>
    <w:p w:rsidR="00EB1378" w:rsidRDefault="00EB1378" w:rsidP="0074457F">
      <w:pPr>
        <w:spacing w:after="0" w:line="240" w:lineRule="auto"/>
        <w:ind w:left="180"/>
        <w:jc w:val="both"/>
        <w:rPr>
          <w:b/>
          <w:sz w:val="22"/>
        </w:rPr>
      </w:pPr>
      <w:r w:rsidRPr="00EB1378">
        <w:rPr>
          <w:b/>
          <w:sz w:val="22"/>
        </w:rPr>
        <w:t>MOTION carries</w:t>
      </w:r>
    </w:p>
    <w:p w:rsidR="00853655" w:rsidRPr="00EB1378" w:rsidRDefault="00853655" w:rsidP="0074457F">
      <w:pPr>
        <w:spacing w:after="0" w:line="240" w:lineRule="auto"/>
        <w:ind w:left="180"/>
        <w:jc w:val="both"/>
        <w:rPr>
          <w:b/>
          <w:sz w:val="22"/>
        </w:rPr>
      </w:pPr>
    </w:p>
    <w:p w:rsidR="001930E7" w:rsidRDefault="001930E7" w:rsidP="00B5203C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540"/>
        <w:jc w:val="both"/>
      </w:pPr>
      <w:r>
        <w:t>School Tax Collection Agreement.</w:t>
      </w:r>
    </w:p>
    <w:p w:rsidR="00EB1378" w:rsidRDefault="009E1A04" w:rsidP="00EB1378">
      <w:pPr>
        <w:spacing w:after="0" w:line="240" w:lineRule="auto"/>
        <w:ind w:left="180"/>
        <w:jc w:val="both"/>
      </w:pPr>
      <w:r>
        <w:t>Stier</w:t>
      </w:r>
      <w:r w:rsidR="00EB1378">
        <w:t xml:space="preserve"> stated this is a formality</w:t>
      </w:r>
      <w:r w:rsidR="00853655">
        <w:t xml:space="preserve"> </w:t>
      </w:r>
      <w:r w:rsidR="00EB1378">
        <w:t>required for collection of PA 333 taxes</w:t>
      </w:r>
      <w:r w:rsidR="00853655">
        <w:t>.</w:t>
      </w:r>
      <w:r w:rsidR="00EB1378">
        <w:t xml:space="preserve"> </w:t>
      </w:r>
    </w:p>
    <w:p w:rsidR="00EB1378" w:rsidRPr="00853655" w:rsidRDefault="00EB1378" w:rsidP="00EB1378">
      <w:pPr>
        <w:spacing w:after="0" w:line="240" w:lineRule="auto"/>
        <w:ind w:left="180"/>
        <w:jc w:val="both"/>
        <w:rPr>
          <w:b/>
          <w:sz w:val="22"/>
        </w:rPr>
      </w:pPr>
      <w:r w:rsidRPr="00853655">
        <w:rPr>
          <w:b/>
          <w:sz w:val="22"/>
        </w:rPr>
        <w:t xml:space="preserve">MOTION by Stier supported by Lascoe to </w:t>
      </w:r>
      <w:r w:rsidR="00853655" w:rsidRPr="00853655">
        <w:rPr>
          <w:b/>
          <w:sz w:val="22"/>
        </w:rPr>
        <w:t>approve the collection of PA 333 taxes</w:t>
      </w:r>
      <w:r w:rsidR="00853655">
        <w:rPr>
          <w:b/>
          <w:sz w:val="22"/>
        </w:rPr>
        <w:t xml:space="preserve"> for MISD and all school district</w:t>
      </w:r>
      <w:r w:rsidR="007666F1">
        <w:rPr>
          <w:b/>
          <w:sz w:val="22"/>
        </w:rPr>
        <w:t>s</w:t>
      </w:r>
      <w:r w:rsidR="00853655">
        <w:rPr>
          <w:b/>
          <w:sz w:val="22"/>
        </w:rPr>
        <w:t xml:space="preserve"> i</w:t>
      </w:r>
      <w:r w:rsidR="007666F1">
        <w:rPr>
          <w:b/>
          <w:sz w:val="22"/>
        </w:rPr>
        <w:t>n</w:t>
      </w:r>
      <w:r w:rsidR="00853655">
        <w:rPr>
          <w:b/>
          <w:sz w:val="22"/>
        </w:rPr>
        <w:t xml:space="preserve"> Ray Township</w:t>
      </w:r>
      <w:r w:rsidR="007666F1">
        <w:rPr>
          <w:b/>
          <w:sz w:val="22"/>
        </w:rPr>
        <w:t>.</w:t>
      </w:r>
      <w:r w:rsidR="00853655" w:rsidRPr="00853655">
        <w:rPr>
          <w:b/>
          <w:sz w:val="22"/>
        </w:rPr>
        <w:t xml:space="preserve"> </w:t>
      </w:r>
    </w:p>
    <w:p w:rsidR="00853655" w:rsidRDefault="00853655" w:rsidP="00EB1378">
      <w:pPr>
        <w:spacing w:after="0" w:line="240" w:lineRule="auto"/>
        <w:ind w:left="180"/>
        <w:jc w:val="both"/>
        <w:rPr>
          <w:b/>
          <w:sz w:val="22"/>
        </w:rPr>
      </w:pPr>
      <w:r w:rsidRPr="00853655">
        <w:rPr>
          <w:b/>
          <w:sz w:val="22"/>
        </w:rPr>
        <w:t>MOTION carried</w:t>
      </w:r>
    </w:p>
    <w:p w:rsidR="00853655" w:rsidRPr="00853655" w:rsidRDefault="00853655" w:rsidP="00EB1378">
      <w:pPr>
        <w:spacing w:after="0" w:line="240" w:lineRule="auto"/>
        <w:ind w:left="180"/>
        <w:jc w:val="both"/>
        <w:rPr>
          <w:b/>
          <w:sz w:val="22"/>
        </w:rPr>
      </w:pPr>
    </w:p>
    <w:p w:rsidR="00BE2028" w:rsidRDefault="001930E7" w:rsidP="00B5203C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540"/>
        <w:jc w:val="both"/>
      </w:pPr>
      <w:r>
        <w:t xml:space="preserve">Petty Cash Policy. </w:t>
      </w:r>
    </w:p>
    <w:p w:rsidR="009D496B" w:rsidRDefault="009D496B" w:rsidP="009D496B">
      <w:pPr>
        <w:spacing w:after="0" w:line="240" w:lineRule="auto"/>
        <w:ind w:left="180"/>
        <w:jc w:val="both"/>
      </w:pPr>
      <w:r>
        <w:t>Jarzyna stated th</w:t>
      </w:r>
      <w:r w:rsidR="007666F1">
        <w:t>e</w:t>
      </w:r>
      <w:r>
        <w:t xml:space="preserve"> petty cash is short $64.53 due to an overpayment in change for taxes to a resident.</w:t>
      </w:r>
      <w:r w:rsidR="007666F1">
        <w:t xml:space="preserve"> He recommended </w:t>
      </w:r>
      <w:r>
        <w:t>a petty cash policy be adopted</w:t>
      </w:r>
      <w:r w:rsidR="007666F1">
        <w:t xml:space="preserve"> to include for the p</w:t>
      </w:r>
      <w:r>
        <w:t xml:space="preserve">etty cash </w:t>
      </w:r>
      <w:r w:rsidR="007666F1">
        <w:t>to</w:t>
      </w:r>
      <w:r>
        <w:t xml:space="preserve"> be counted each day at open and close. </w:t>
      </w:r>
    </w:p>
    <w:p w:rsidR="009D496B" w:rsidRPr="009D496B" w:rsidRDefault="009D496B" w:rsidP="009D496B">
      <w:pPr>
        <w:spacing w:after="0" w:line="240" w:lineRule="auto"/>
        <w:ind w:left="180"/>
        <w:jc w:val="both"/>
        <w:rPr>
          <w:b/>
          <w:sz w:val="22"/>
        </w:rPr>
      </w:pPr>
      <w:r w:rsidRPr="009D496B">
        <w:rPr>
          <w:b/>
          <w:sz w:val="22"/>
        </w:rPr>
        <w:t xml:space="preserve">MOTION by Lascoe supported by Stier to balance </w:t>
      </w:r>
      <w:r w:rsidR="007666F1">
        <w:rPr>
          <w:b/>
          <w:sz w:val="22"/>
        </w:rPr>
        <w:t xml:space="preserve">the </w:t>
      </w:r>
      <w:r w:rsidRPr="009D496B">
        <w:rPr>
          <w:b/>
          <w:sz w:val="22"/>
        </w:rPr>
        <w:t xml:space="preserve">petty cash and to adopt </w:t>
      </w:r>
      <w:r w:rsidR="007666F1">
        <w:rPr>
          <w:b/>
          <w:sz w:val="22"/>
        </w:rPr>
        <w:t xml:space="preserve">the </w:t>
      </w:r>
      <w:r w:rsidRPr="009D496B">
        <w:rPr>
          <w:b/>
          <w:sz w:val="22"/>
        </w:rPr>
        <w:t>petty cash policy</w:t>
      </w:r>
      <w:r w:rsidR="007666F1">
        <w:rPr>
          <w:b/>
          <w:sz w:val="22"/>
        </w:rPr>
        <w:t>, to be counted each day at open and close</w:t>
      </w:r>
      <w:r w:rsidRPr="009D496B">
        <w:rPr>
          <w:b/>
          <w:sz w:val="22"/>
        </w:rPr>
        <w:t>.</w:t>
      </w:r>
    </w:p>
    <w:p w:rsidR="009D496B" w:rsidRDefault="009D496B" w:rsidP="009D496B">
      <w:pPr>
        <w:spacing w:after="0" w:line="240" w:lineRule="auto"/>
        <w:ind w:left="180"/>
        <w:jc w:val="both"/>
        <w:rPr>
          <w:b/>
          <w:sz w:val="22"/>
        </w:rPr>
      </w:pPr>
      <w:r w:rsidRPr="009D496B">
        <w:rPr>
          <w:b/>
          <w:sz w:val="22"/>
        </w:rPr>
        <w:t xml:space="preserve">MOTION carried  </w:t>
      </w:r>
      <w:r w:rsidR="001930E7" w:rsidRPr="009D496B">
        <w:rPr>
          <w:b/>
          <w:sz w:val="22"/>
        </w:rPr>
        <w:t xml:space="preserve"> </w:t>
      </w:r>
    </w:p>
    <w:p w:rsidR="001930E7" w:rsidRPr="009D496B" w:rsidRDefault="001930E7" w:rsidP="009D496B">
      <w:pPr>
        <w:spacing w:after="0" w:line="240" w:lineRule="auto"/>
        <w:ind w:left="180"/>
        <w:jc w:val="both"/>
        <w:rPr>
          <w:b/>
          <w:sz w:val="22"/>
        </w:rPr>
      </w:pPr>
      <w:r w:rsidRPr="009D496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0E7" w:rsidRDefault="001930E7" w:rsidP="007666F1">
      <w:pPr>
        <w:numPr>
          <w:ilvl w:val="0"/>
          <w:numId w:val="5"/>
        </w:numPr>
        <w:spacing w:after="0" w:line="240" w:lineRule="auto"/>
        <w:ind w:left="180" w:firstLine="0"/>
        <w:jc w:val="both"/>
      </w:pPr>
      <w:r>
        <w:t>Supervisors recommendation of appointments to the Planning Commission and Zoning Board of Appeals.</w:t>
      </w:r>
    </w:p>
    <w:p w:rsidR="000A1850" w:rsidRDefault="000A1850" w:rsidP="000A1850">
      <w:pPr>
        <w:spacing w:after="0" w:line="240" w:lineRule="auto"/>
        <w:ind w:left="180"/>
        <w:jc w:val="both"/>
        <w:rPr>
          <w:b/>
          <w:sz w:val="22"/>
        </w:rPr>
      </w:pPr>
      <w:r w:rsidRPr="000A1850">
        <w:rPr>
          <w:b/>
          <w:sz w:val="22"/>
        </w:rPr>
        <w:t>Motion by Bohm supported by Stier to re-appoint Randy Forro and Justin Lease to the Planning Commission for a 3-year term ending 12/31/2020</w:t>
      </w:r>
      <w:r w:rsidR="007666F1">
        <w:rPr>
          <w:b/>
          <w:sz w:val="22"/>
        </w:rPr>
        <w:t>.</w:t>
      </w:r>
    </w:p>
    <w:p w:rsidR="007666F1" w:rsidRDefault="007666F1" w:rsidP="000A1850">
      <w:pPr>
        <w:spacing w:after="0" w:line="240" w:lineRule="auto"/>
        <w:ind w:left="180"/>
        <w:jc w:val="both"/>
        <w:rPr>
          <w:b/>
          <w:sz w:val="22"/>
        </w:rPr>
      </w:pPr>
      <w:r>
        <w:rPr>
          <w:b/>
          <w:sz w:val="22"/>
        </w:rPr>
        <w:t>MOTION carried.</w:t>
      </w:r>
    </w:p>
    <w:p w:rsidR="007666F1" w:rsidRPr="000A1850" w:rsidRDefault="007666F1" w:rsidP="000A1850">
      <w:pPr>
        <w:spacing w:after="0" w:line="240" w:lineRule="auto"/>
        <w:ind w:left="180"/>
        <w:jc w:val="both"/>
        <w:rPr>
          <w:b/>
          <w:sz w:val="22"/>
        </w:rPr>
      </w:pPr>
    </w:p>
    <w:p w:rsidR="000A1850" w:rsidRDefault="000A1850" w:rsidP="000A1850">
      <w:pPr>
        <w:spacing w:after="0" w:line="240" w:lineRule="auto"/>
        <w:ind w:left="180"/>
        <w:jc w:val="both"/>
        <w:rPr>
          <w:b/>
          <w:sz w:val="22"/>
        </w:rPr>
      </w:pPr>
      <w:r w:rsidRPr="000A1850">
        <w:rPr>
          <w:b/>
          <w:sz w:val="22"/>
        </w:rPr>
        <w:t>MOTION by Stier supported by Lascoe to re-appoint Harold DeMan Jr</w:t>
      </w:r>
      <w:r w:rsidR="007666F1">
        <w:rPr>
          <w:b/>
          <w:sz w:val="22"/>
        </w:rPr>
        <w:t>.</w:t>
      </w:r>
      <w:r w:rsidRPr="000A1850">
        <w:rPr>
          <w:b/>
          <w:sz w:val="22"/>
        </w:rPr>
        <w:t>, Scott Mathews and Marvin DeBuck to the Zoning Board of Appeals for a 3-year term ending 12/31/2020</w:t>
      </w:r>
      <w:r w:rsidR="007666F1">
        <w:rPr>
          <w:b/>
          <w:sz w:val="22"/>
        </w:rPr>
        <w:t>.</w:t>
      </w:r>
    </w:p>
    <w:p w:rsidR="007666F1" w:rsidRDefault="007666F1" w:rsidP="000A1850">
      <w:pPr>
        <w:spacing w:after="0" w:line="240" w:lineRule="auto"/>
        <w:ind w:left="180"/>
        <w:jc w:val="both"/>
        <w:rPr>
          <w:b/>
          <w:sz w:val="22"/>
        </w:rPr>
      </w:pPr>
      <w:r>
        <w:rPr>
          <w:b/>
          <w:sz w:val="22"/>
        </w:rPr>
        <w:t>MOTION carried.</w:t>
      </w:r>
    </w:p>
    <w:p w:rsidR="000A1850" w:rsidRPr="000A1850" w:rsidRDefault="000A1850" w:rsidP="000A1850">
      <w:pPr>
        <w:spacing w:after="0" w:line="240" w:lineRule="auto"/>
        <w:ind w:left="180"/>
        <w:jc w:val="both"/>
        <w:rPr>
          <w:b/>
          <w:sz w:val="22"/>
        </w:rPr>
      </w:pPr>
    </w:p>
    <w:p w:rsidR="001930E7" w:rsidRPr="000A1850" w:rsidRDefault="00B5203C" w:rsidP="00B5203C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540"/>
        <w:jc w:val="both"/>
      </w:pPr>
      <w:r>
        <w:rPr>
          <w:rFonts w:cs="Times New Roman"/>
          <w:sz w:val="22"/>
        </w:rPr>
        <w:t xml:space="preserve">Sit &amp; Stitch Seniors of Ray Township – </w:t>
      </w:r>
      <w:r>
        <w:rPr>
          <w:rFonts w:cs="Times New Roman"/>
          <w:i/>
          <w:sz w:val="22"/>
        </w:rPr>
        <w:t>Added to Agenda</w:t>
      </w:r>
    </w:p>
    <w:p w:rsidR="000A1850" w:rsidRDefault="000A1850" w:rsidP="000A1850">
      <w:pPr>
        <w:spacing w:after="0" w:line="240" w:lineRule="auto"/>
        <w:ind w:left="180"/>
        <w:jc w:val="both"/>
      </w:pPr>
      <w:r>
        <w:t xml:space="preserve">Jarzyna stated </w:t>
      </w:r>
      <w:r w:rsidR="007666F1">
        <w:t xml:space="preserve">Sit &amp; Stitch Seniors of Ray township is requesting to use the Senior Center </w:t>
      </w:r>
      <w:r w:rsidR="00BB17ED">
        <w:t>on the first Tuesday of each month from 4:30 p.m.-7:00 p.m.  He stated the request</w:t>
      </w:r>
      <w:r>
        <w:t xml:space="preserve"> could interfere with </w:t>
      </w:r>
      <w:r w:rsidR="00BB17ED">
        <w:t>a B</w:t>
      </w:r>
      <w:r>
        <w:t>oard meetin</w:t>
      </w:r>
      <w:r w:rsidR="00BB17ED">
        <w:t>g i</w:t>
      </w:r>
      <w:r>
        <w:t xml:space="preserve">f </w:t>
      </w:r>
      <w:r w:rsidR="00BB17ED">
        <w:t xml:space="preserve">a </w:t>
      </w:r>
      <w:r>
        <w:t xml:space="preserve">meeting </w:t>
      </w:r>
      <w:r w:rsidR="00BB17ED">
        <w:t>was</w:t>
      </w:r>
      <w:r>
        <w:t xml:space="preserve"> scheduled</w:t>
      </w:r>
      <w:r w:rsidR="00BB17ED">
        <w:t xml:space="preserve">.  Further </w:t>
      </w:r>
      <w:r w:rsidR="00A005B7">
        <w:t>stated a</w:t>
      </w:r>
      <w:r w:rsidR="00BB17ED">
        <w:t xml:space="preserve"> Board meeting</w:t>
      </w:r>
      <w:r>
        <w:t xml:space="preserve"> would take precedence. </w:t>
      </w:r>
    </w:p>
    <w:p w:rsidR="00BB17ED" w:rsidRDefault="00BB17ED" w:rsidP="000A1850">
      <w:pPr>
        <w:spacing w:after="0" w:line="240" w:lineRule="auto"/>
        <w:ind w:left="180"/>
        <w:jc w:val="both"/>
      </w:pPr>
    </w:p>
    <w:p w:rsidR="00BB17ED" w:rsidRDefault="000A1850" w:rsidP="000A1850">
      <w:pPr>
        <w:spacing w:after="0" w:line="240" w:lineRule="auto"/>
        <w:ind w:left="180"/>
        <w:jc w:val="both"/>
      </w:pPr>
      <w:r>
        <w:t xml:space="preserve">Grader asked who would be responsible for opening and closing the building. </w:t>
      </w:r>
    </w:p>
    <w:p w:rsidR="00A005B7" w:rsidRDefault="00A005B7" w:rsidP="000A1850">
      <w:pPr>
        <w:spacing w:after="0" w:line="240" w:lineRule="auto"/>
        <w:ind w:left="180"/>
        <w:jc w:val="both"/>
      </w:pPr>
    </w:p>
    <w:p w:rsidR="000A1850" w:rsidRDefault="00BB17ED" w:rsidP="000A1850">
      <w:pPr>
        <w:spacing w:after="0" w:line="240" w:lineRule="auto"/>
        <w:ind w:left="180"/>
        <w:jc w:val="both"/>
      </w:pPr>
      <w:r>
        <w:t xml:space="preserve">Jarzyna stated the </w:t>
      </w:r>
      <w:r w:rsidR="000A1850">
        <w:t xml:space="preserve">Senior </w:t>
      </w:r>
      <w:r w:rsidR="00FC71CB">
        <w:t>Director</w:t>
      </w:r>
      <w:r w:rsidR="000A1850">
        <w:t xml:space="preserve"> </w:t>
      </w:r>
      <w:r>
        <w:t>is requesting to use the room after hours and</w:t>
      </w:r>
      <w:r w:rsidR="000A1850">
        <w:t xml:space="preserve"> would close</w:t>
      </w:r>
      <w:r>
        <w:t xml:space="preserve"> the building</w:t>
      </w:r>
      <w:r w:rsidR="000A1850">
        <w:t xml:space="preserve">. </w:t>
      </w:r>
    </w:p>
    <w:p w:rsidR="00BB17ED" w:rsidRDefault="00BB17ED" w:rsidP="000A1850">
      <w:pPr>
        <w:spacing w:after="0" w:line="240" w:lineRule="auto"/>
        <w:ind w:left="180"/>
        <w:jc w:val="both"/>
      </w:pPr>
    </w:p>
    <w:p w:rsidR="000A1850" w:rsidRPr="00FC71CB" w:rsidRDefault="000A1850" w:rsidP="000A1850">
      <w:pPr>
        <w:spacing w:after="0" w:line="240" w:lineRule="auto"/>
        <w:ind w:left="180"/>
        <w:jc w:val="both"/>
        <w:rPr>
          <w:b/>
          <w:sz w:val="22"/>
        </w:rPr>
      </w:pPr>
      <w:r w:rsidRPr="00FC71CB">
        <w:rPr>
          <w:b/>
          <w:sz w:val="22"/>
        </w:rPr>
        <w:t xml:space="preserve">MOTION by Bohm supported by Grader to approve Sit and Stitch Seniors use of Senior </w:t>
      </w:r>
      <w:r w:rsidR="009C366B" w:rsidRPr="00FC71CB">
        <w:rPr>
          <w:b/>
          <w:sz w:val="22"/>
        </w:rPr>
        <w:t xml:space="preserve">Center from 4:30 </w:t>
      </w:r>
      <w:r w:rsidR="00FC71CB" w:rsidRPr="00FC71CB">
        <w:rPr>
          <w:b/>
          <w:sz w:val="22"/>
        </w:rPr>
        <w:t>p.m.</w:t>
      </w:r>
      <w:r w:rsidR="009C366B" w:rsidRPr="00FC71CB">
        <w:rPr>
          <w:b/>
          <w:sz w:val="22"/>
        </w:rPr>
        <w:t xml:space="preserve"> to 7:00 p.m.</w:t>
      </w:r>
      <w:r w:rsidR="00BB17ED">
        <w:rPr>
          <w:b/>
          <w:sz w:val="22"/>
        </w:rPr>
        <w:t>, if a meeting is scheduled they are to end</w:t>
      </w:r>
      <w:r w:rsidR="00FC71CB" w:rsidRPr="00FC71CB">
        <w:rPr>
          <w:b/>
          <w:sz w:val="22"/>
        </w:rPr>
        <w:t xml:space="preserve"> at 6:30 p.m. </w:t>
      </w:r>
    </w:p>
    <w:p w:rsidR="00FC71CB" w:rsidRPr="00FC71CB" w:rsidRDefault="00FC71CB" w:rsidP="000A1850">
      <w:pPr>
        <w:spacing w:after="0" w:line="240" w:lineRule="auto"/>
        <w:ind w:left="180"/>
        <w:jc w:val="both"/>
        <w:rPr>
          <w:b/>
          <w:sz w:val="22"/>
        </w:rPr>
      </w:pPr>
      <w:r w:rsidRPr="00FC71CB">
        <w:rPr>
          <w:b/>
          <w:sz w:val="22"/>
        </w:rPr>
        <w:t>MOTION carried</w:t>
      </w:r>
    </w:p>
    <w:p w:rsidR="005D2DAE" w:rsidRPr="00F207F5" w:rsidRDefault="005D2DAE" w:rsidP="00FC71CB">
      <w:pPr>
        <w:contextualSpacing/>
        <w:jc w:val="both"/>
        <w:rPr>
          <w:rFonts w:cs="Times New Roman"/>
          <w:b/>
          <w:sz w:val="22"/>
        </w:rPr>
      </w:pPr>
    </w:p>
    <w:p w:rsidR="005D2DAE" w:rsidRDefault="005D2DAE" w:rsidP="005D2DAE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 xml:space="preserve">11.  PUBLIC COMMENTS: </w:t>
      </w:r>
      <w:r w:rsidR="00FC71CB">
        <w:rPr>
          <w:rFonts w:cs="Times New Roman"/>
          <w:sz w:val="22"/>
        </w:rPr>
        <w:t>None</w:t>
      </w:r>
    </w:p>
    <w:p w:rsidR="005D2DAE" w:rsidRDefault="005D2DAE" w:rsidP="00FC71CB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5D2DAE" w:rsidRPr="0028362D" w:rsidRDefault="005D2DAE" w:rsidP="005D2DAE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28362D">
        <w:rPr>
          <w:rFonts w:cs="Times New Roman"/>
          <w:sz w:val="22"/>
          <w:szCs w:val="22"/>
        </w:rPr>
        <w:t>ADJOURNMENT</w:t>
      </w:r>
    </w:p>
    <w:p w:rsidR="005D2DAE" w:rsidRPr="0028362D" w:rsidRDefault="005D2DAE" w:rsidP="005D2DAE">
      <w:pPr>
        <w:pStyle w:val="NoSpacing"/>
        <w:ind w:left="36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b/>
          <w:sz w:val="22"/>
        </w:rPr>
        <w:t>MOTION by</w:t>
      </w:r>
      <w:r w:rsidR="00FC71CB">
        <w:rPr>
          <w:rFonts w:cs="Times New Roman"/>
          <w:b/>
          <w:sz w:val="22"/>
        </w:rPr>
        <w:t xml:space="preserve"> Stier</w:t>
      </w:r>
      <w:r>
        <w:rPr>
          <w:rFonts w:cs="Times New Roman"/>
          <w:b/>
          <w:sz w:val="22"/>
        </w:rPr>
        <w:t xml:space="preserve"> </w:t>
      </w:r>
      <w:r w:rsidRPr="0028362D">
        <w:rPr>
          <w:rFonts w:cs="Times New Roman"/>
          <w:b/>
          <w:sz w:val="22"/>
        </w:rPr>
        <w:t>supported by</w:t>
      </w:r>
      <w:r>
        <w:rPr>
          <w:rFonts w:cs="Times New Roman"/>
          <w:b/>
          <w:sz w:val="22"/>
        </w:rPr>
        <w:t xml:space="preserve"> </w:t>
      </w:r>
      <w:r w:rsidR="00FC71CB">
        <w:rPr>
          <w:rFonts w:cs="Times New Roman"/>
          <w:b/>
          <w:sz w:val="22"/>
        </w:rPr>
        <w:t xml:space="preserve">Grader </w:t>
      </w:r>
      <w:r w:rsidRPr="0028362D">
        <w:rPr>
          <w:rFonts w:cs="Times New Roman"/>
          <w:b/>
          <w:sz w:val="22"/>
        </w:rPr>
        <w:t xml:space="preserve">to adjourn the meeting </w:t>
      </w:r>
      <w:r w:rsidR="00FC71CB" w:rsidRPr="0028362D">
        <w:rPr>
          <w:rFonts w:cs="Times New Roman"/>
          <w:b/>
          <w:sz w:val="22"/>
        </w:rPr>
        <w:t>at</w:t>
      </w:r>
      <w:r w:rsidR="00FC71CB">
        <w:rPr>
          <w:rFonts w:cs="Times New Roman"/>
          <w:b/>
          <w:sz w:val="22"/>
        </w:rPr>
        <w:t xml:space="preserve"> 9:17 </w:t>
      </w:r>
      <w:r w:rsidRPr="0028362D">
        <w:rPr>
          <w:rFonts w:cs="Times New Roman"/>
          <w:b/>
          <w:sz w:val="22"/>
        </w:rPr>
        <w:t>p.m.</w:t>
      </w:r>
    </w:p>
    <w:p w:rsidR="005D2DAE" w:rsidRPr="0028362D" w:rsidRDefault="005D2DAE" w:rsidP="005D2DAE">
      <w:pPr>
        <w:pStyle w:val="NoSpacing"/>
        <w:ind w:left="360"/>
        <w:jc w:val="both"/>
        <w:rPr>
          <w:rFonts w:cs="Times New Roman"/>
          <w:b/>
          <w:sz w:val="22"/>
        </w:rPr>
      </w:pPr>
      <w:r w:rsidRPr="0028362D">
        <w:rPr>
          <w:rFonts w:cs="Times New Roman"/>
          <w:b/>
          <w:sz w:val="22"/>
        </w:rPr>
        <w:t>MOTION carried.</w:t>
      </w:r>
    </w:p>
    <w:p w:rsidR="005D2DAE" w:rsidRDefault="005D2DAE" w:rsidP="005D2DAE">
      <w:pPr>
        <w:pStyle w:val="NoSpacing"/>
        <w:ind w:left="360"/>
        <w:jc w:val="both"/>
        <w:rPr>
          <w:rFonts w:cs="Times New Roman"/>
          <w:sz w:val="22"/>
        </w:rPr>
      </w:pPr>
    </w:p>
    <w:p w:rsidR="005D2DAE" w:rsidRDefault="005D2DAE" w:rsidP="005D2DAE">
      <w:pPr>
        <w:pStyle w:val="NoSpacing"/>
        <w:ind w:left="360"/>
        <w:jc w:val="both"/>
        <w:rPr>
          <w:rFonts w:cs="Times New Roman"/>
          <w:sz w:val="22"/>
        </w:rPr>
      </w:pPr>
    </w:p>
    <w:p w:rsidR="005D2DAE" w:rsidRPr="0028362D" w:rsidRDefault="005D2DAE" w:rsidP="005D2DAE">
      <w:pPr>
        <w:pStyle w:val="NoSpacing"/>
        <w:ind w:left="360"/>
        <w:jc w:val="both"/>
        <w:rPr>
          <w:rFonts w:cs="Times New Roman"/>
          <w:sz w:val="22"/>
        </w:rPr>
      </w:pP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  <w:u w:val="single"/>
        </w:rPr>
        <w:tab/>
      </w:r>
      <w:r w:rsidRPr="0028362D">
        <w:rPr>
          <w:rFonts w:cs="Times New Roman"/>
          <w:sz w:val="22"/>
          <w:u w:val="single"/>
        </w:rPr>
        <w:tab/>
      </w:r>
    </w:p>
    <w:p w:rsidR="005D2DAE" w:rsidRPr="0028362D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>Joe Jarzyna, Supervisor</w:t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Lori R. Lascoe, Clerk</w:t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  <w:t>Date</w:t>
      </w:r>
    </w:p>
    <w:p w:rsidR="00B5203C" w:rsidRDefault="005D2DAE" w:rsidP="005D2DAE">
      <w:pPr>
        <w:pStyle w:val="NoSpacing"/>
        <w:jc w:val="both"/>
        <w:rPr>
          <w:rFonts w:cs="Times New Roman"/>
          <w:sz w:val="22"/>
        </w:rPr>
      </w:pP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  <w:r w:rsidRPr="0028362D">
        <w:rPr>
          <w:rFonts w:cs="Times New Roman"/>
          <w:sz w:val="22"/>
        </w:rPr>
        <w:tab/>
      </w:r>
    </w:p>
    <w:p w:rsidR="00B5203C" w:rsidRDefault="00B5203C" w:rsidP="005D2DAE">
      <w:pPr>
        <w:pStyle w:val="NoSpacing"/>
        <w:jc w:val="both"/>
        <w:rPr>
          <w:rFonts w:cs="Times New Roman"/>
          <w:sz w:val="22"/>
        </w:rPr>
      </w:pPr>
    </w:p>
    <w:p w:rsidR="00B5203C" w:rsidRDefault="00BB17ED" w:rsidP="005D2DA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Respectfully submitted,</w:t>
      </w:r>
    </w:p>
    <w:p w:rsidR="005D2DAE" w:rsidRPr="0028362D" w:rsidRDefault="00B5203C" w:rsidP="005D2DAE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Lisa Hall, </w:t>
      </w:r>
      <w:r w:rsidR="005D2DAE" w:rsidRPr="0028362D">
        <w:rPr>
          <w:rFonts w:cs="Times New Roman"/>
          <w:sz w:val="22"/>
        </w:rPr>
        <w:t>Recording Secretary</w:t>
      </w:r>
    </w:p>
    <w:p w:rsidR="005D2DAE" w:rsidRPr="0028362D" w:rsidRDefault="005D2DAE" w:rsidP="005D2DAE">
      <w:pPr>
        <w:rPr>
          <w:rFonts w:cs="Times New Roman"/>
          <w:sz w:val="22"/>
        </w:rPr>
      </w:pPr>
    </w:p>
    <w:p w:rsidR="005D2DAE" w:rsidRDefault="005D2DAE" w:rsidP="005D2DAE"/>
    <w:p w:rsidR="005D2DAE" w:rsidRDefault="005D2DAE" w:rsidP="005D2DAE"/>
    <w:p w:rsidR="002E2B35" w:rsidRDefault="002E2B35"/>
    <w:sectPr w:rsidR="002E2B35" w:rsidSect="00A8153C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ED" w:rsidRDefault="00BB17ED" w:rsidP="005D2DAE">
      <w:pPr>
        <w:spacing w:after="0" w:line="240" w:lineRule="auto"/>
      </w:pPr>
      <w:r>
        <w:separator/>
      </w:r>
    </w:p>
  </w:endnote>
  <w:endnote w:type="continuationSeparator" w:id="0">
    <w:p w:rsidR="00BB17ED" w:rsidRDefault="00BB17ED" w:rsidP="005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ED" w:rsidRDefault="00BB17ED" w:rsidP="005D2DAE">
      <w:pPr>
        <w:spacing w:after="0" w:line="240" w:lineRule="auto"/>
      </w:pPr>
      <w:r>
        <w:separator/>
      </w:r>
    </w:p>
  </w:footnote>
  <w:footnote w:type="continuationSeparator" w:id="0">
    <w:p w:rsidR="00BB17ED" w:rsidRDefault="00BB17ED" w:rsidP="005D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ED" w:rsidRPr="0027176B" w:rsidRDefault="00BB17ED">
    <w:pPr>
      <w:pStyle w:val="Header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TOWSHIP BOARD OF TRUSTEES</w:t>
    </w:r>
  </w:p>
  <w:p w:rsidR="00BB17ED" w:rsidRPr="0056056A" w:rsidRDefault="00BB17ED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:rsidR="00BB17ED" w:rsidRPr="0056056A" w:rsidRDefault="00BB17ED">
    <w:pPr>
      <w:pStyle w:val="Header"/>
      <w:rPr>
        <w:sz w:val="22"/>
      </w:rPr>
    </w:pPr>
    <w:r>
      <w:rPr>
        <w:sz w:val="22"/>
      </w:rPr>
      <w:t>TUESDAY, DEC</w:t>
    </w:r>
    <w:r w:rsidR="00895430">
      <w:rPr>
        <w:sz w:val="22"/>
      </w:rPr>
      <w:t>E</w:t>
    </w:r>
    <w:r>
      <w:rPr>
        <w:sz w:val="22"/>
      </w:rPr>
      <w:t>MBER 19, 2017</w:t>
    </w:r>
    <w:r w:rsidRPr="0056056A">
      <w:rPr>
        <w:sz w:val="22"/>
      </w:rPr>
      <w:t xml:space="preserve"> AT 7:30 P.M.</w:t>
    </w:r>
  </w:p>
  <w:p w:rsidR="00BB17ED" w:rsidRPr="0056056A" w:rsidRDefault="00BB17ED">
    <w:pPr>
      <w:pStyle w:val="Header"/>
      <w:rPr>
        <w:bCs/>
        <w:sz w:val="22"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69200C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69200C">
      <w:rPr>
        <w:bCs/>
        <w:noProof/>
        <w:sz w:val="22"/>
      </w:rPr>
      <w:t>5</w:t>
    </w:r>
    <w:r w:rsidRPr="0056056A">
      <w:rPr>
        <w:bCs/>
        <w:sz w:val="22"/>
      </w:rPr>
      <w:fldChar w:fldCharType="end"/>
    </w:r>
  </w:p>
  <w:p w:rsidR="00BB17ED" w:rsidRPr="00BE0C2B" w:rsidRDefault="00BB17E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5AB8D094"/>
    <w:lvl w:ilvl="0" w:tplc="0409000F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A9CC670">
      <w:start w:val="1"/>
      <w:numFmt w:val="lowerLetter"/>
      <w:lvlText w:val="%2."/>
      <w:lvlJc w:val="left"/>
      <w:pPr>
        <w:ind w:left="72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C4A"/>
    <w:multiLevelType w:val="hybridMultilevel"/>
    <w:tmpl w:val="5B9E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016E98"/>
    <w:multiLevelType w:val="hybridMultilevel"/>
    <w:tmpl w:val="C602ADE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30E9"/>
    <w:multiLevelType w:val="hybridMultilevel"/>
    <w:tmpl w:val="8A14B8D2"/>
    <w:lvl w:ilvl="0" w:tplc="1B7841E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A0FE7"/>
    <w:multiLevelType w:val="hybridMultilevel"/>
    <w:tmpl w:val="841A78F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AE"/>
    <w:rsid w:val="000310BF"/>
    <w:rsid w:val="00091781"/>
    <w:rsid w:val="000A1850"/>
    <w:rsid w:val="000A6DCC"/>
    <w:rsid w:val="000E546E"/>
    <w:rsid w:val="00191584"/>
    <w:rsid w:val="001930E7"/>
    <w:rsid w:val="001B3460"/>
    <w:rsid w:val="002147AA"/>
    <w:rsid w:val="002B1B3C"/>
    <w:rsid w:val="002C46D4"/>
    <w:rsid w:val="002E2B35"/>
    <w:rsid w:val="003A51E2"/>
    <w:rsid w:val="00437803"/>
    <w:rsid w:val="004C540F"/>
    <w:rsid w:val="004F6ADD"/>
    <w:rsid w:val="00512503"/>
    <w:rsid w:val="005753C1"/>
    <w:rsid w:val="00597C5C"/>
    <w:rsid w:val="005B7E6C"/>
    <w:rsid w:val="005C45BD"/>
    <w:rsid w:val="005D2DAE"/>
    <w:rsid w:val="00656B20"/>
    <w:rsid w:val="0069200C"/>
    <w:rsid w:val="006F6E11"/>
    <w:rsid w:val="0074457F"/>
    <w:rsid w:val="00747345"/>
    <w:rsid w:val="007520B3"/>
    <w:rsid w:val="007666F1"/>
    <w:rsid w:val="00791185"/>
    <w:rsid w:val="00794888"/>
    <w:rsid w:val="007E4CF2"/>
    <w:rsid w:val="00853655"/>
    <w:rsid w:val="00895430"/>
    <w:rsid w:val="009367DB"/>
    <w:rsid w:val="00936C83"/>
    <w:rsid w:val="0094140F"/>
    <w:rsid w:val="00962B06"/>
    <w:rsid w:val="00976F3A"/>
    <w:rsid w:val="0099151E"/>
    <w:rsid w:val="009C366B"/>
    <w:rsid w:val="009D496B"/>
    <w:rsid w:val="009E1A04"/>
    <w:rsid w:val="00A005B7"/>
    <w:rsid w:val="00A428C0"/>
    <w:rsid w:val="00A8153C"/>
    <w:rsid w:val="00B51D74"/>
    <w:rsid w:val="00B5203C"/>
    <w:rsid w:val="00B650F4"/>
    <w:rsid w:val="00B80801"/>
    <w:rsid w:val="00BB17ED"/>
    <w:rsid w:val="00BE2028"/>
    <w:rsid w:val="00C6191A"/>
    <w:rsid w:val="00C93B80"/>
    <w:rsid w:val="00CF6178"/>
    <w:rsid w:val="00D65FBA"/>
    <w:rsid w:val="00D74EBD"/>
    <w:rsid w:val="00D914E2"/>
    <w:rsid w:val="00DF10D2"/>
    <w:rsid w:val="00E645CF"/>
    <w:rsid w:val="00EB1378"/>
    <w:rsid w:val="00EE07C8"/>
    <w:rsid w:val="00EE468C"/>
    <w:rsid w:val="00EE5023"/>
    <w:rsid w:val="00F76B6F"/>
    <w:rsid w:val="00F85291"/>
    <w:rsid w:val="00F9210D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8B26A-5C7A-42C5-9339-267875A6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AE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DAE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D2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AE"/>
    <w:rPr>
      <w:rFonts w:cstheme="minorBidi"/>
      <w:sz w:val="24"/>
    </w:rPr>
  </w:style>
  <w:style w:type="paragraph" w:styleId="ListParagraph">
    <w:name w:val="List Paragraph"/>
    <w:qFormat/>
    <w:rsid w:val="005D2D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5D2DA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AE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Kathryn Trapp</cp:lastModifiedBy>
  <cp:revision>2</cp:revision>
  <cp:lastPrinted>2018-01-09T18:38:00Z</cp:lastPrinted>
  <dcterms:created xsi:type="dcterms:W3CDTF">2018-01-17T17:44:00Z</dcterms:created>
  <dcterms:modified xsi:type="dcterms:W3CDTF">2018-01-17T17:44:00Z</dcterms:modified>
</cp:coreProperties>
</file>