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13EF99" w14:textId="77777777" w:rsidR="004D394D" w:rsidRPr="00ED0E56" w:rsidRDefault="004D394D" w:rsidP="00035DAA">
      <w:pPr>
        <w:pStyle w:val="NoSpacing"/>
        <w:ind w:right="720"/>
        <w:jc w:val="both"/>
        <w:rPr>
          <w:rFonts w:ascii="Times New Roman" w:hAnsi="Times New Roman" w:cs="Times New Roman"/>
        </w:rPr>
      </w:pPr>
      <w:r w:rsidRPr="00ED0E56">
        <w:rPr>
          <w:rFonts w:ascii="Times New Roman" w:hAnsi="Times New Roman" w:cs="Times New Roman"/>
        </w:rPr>
        <w:t>Location:</w:t>
      </w:r>
      <w:r w:rsidRPr="00ED0E56">
        <w:rPr>
          <w:rFonts w:ascii="Times New Roman" w:hAnsi="Times New Roman" w:cs="Times New Roman"/>
        </w:rPr>
        <w:tab/>
      </w:r>
      <w:r w:rsidRPr="00ED0E56">
        <w:rPr>
          <w:rFonts w:ascii="Times New Roman" w:hAnsi="Times New Roman" w:cs="Times New Roman"/>
        </w:rPr>
        <w:tab/>
        <w:t>Ray Township Hall</w:t>
      </w:r>
    </w:p>
    <w:p w14:paraId="3CDBA463" w14:textId="77777777" w:rsidR="004D394D" w:rsidRPr="00ED0E56" w:rsidRDefault="004D394D" w:rsidP="00035DAA">
      <w:pPr>
        <w:pStyle w:val="NoSpacing"/>
        <w:jc w:val="both"/>
        <w:rPr>
          <w:rFonts w:ascii="Times New Roman" w:hAnsi="Times New Roman" w:cs="Times New Roman"/>
        </w:rPr>
      </w:pPr>
      <w:r w:rsidRPr="00ED0E56">
        <w:rPr>
          <w:rFonts w:ascii="Times New Roman" w:hAnsi="Times New Roman" w:cs="Times New Roman"/>
        </w:rPr>
        <w:tab/>
      </w:r>
      <w:r w:rsidRPr="00ED0E56">
        <w:rPr>
          <w:rFonts w:ascii="Times New Roman" w:hAnsi="Times New Roman" w:cs="Times New Roman"/>
        </w:rPr>
        <w:tab/>
      </w:r>
      <w:r w:rsidRPr="00ED0E56">
        <w:rPr>
          <w:rFonts w:ascii="Times New Roman" w:hAnsi="Times New Roman" w:cs="Times New Roman"/>
        </w:rPr>
        <w:tab/>
        <w:t>64255 Wolcott, Ray MI 48096</w:t>
      </w:r>
    </w:p>
    <w:p w14:paraId="513E41B5" w14:textId="77777777" w:rsidR="004D394D" w:rsidRPr="00061E37" w:rsidRDefault="004D394D" w:rsidP="00035DAA">
      <w:pPr>
        <w:pStyle w:val="NoSpacing"/>
        <w:jc w:val="both"/>
        <w:rPr>
          <w:rFonts w:ascii="Times New Roman" w:hAnsi="Times New Roman" w:cs="Times New Roman"/>
          <w:sz w:val="10"/>
          <w:szCs w:val="10"/>
        </w:rPr>
      </w:pPr>
    </w:p>
    <w:p w14:paraId="5C6B8B21" w14:textId="77777777" w:rsidR="004D394D" w:rsidRPr="00ED0E56" w:rsidRDefault="004D394D" w:rsidP="00035DAA">
      <w:pPr>
        <w:pStyle w:val="NoSpacing"/>
        <w:jc w:val="both"/>
        <w:rPr>
          <w:rFonts w:ascii="Times New Roman" w:hAnsi="Times New Roman" w:cs="Times New Roman"/>
        </w:rPr>
      </w:pPr>
      <w:r w:rsidRPr="00ED0E56">
        <w:rPr>
          <w:rFonts w:ascii="Times New Roman" w:hAnsi="Times New Roman" w:cs="Times New Roman"/>
        </w:rPr>
        <w:t>Present:</w:t>
      </w:r>
      <w:r w:rsidRPr="00ED0E56">
        <w:rPr>
          <w:rFonts w:ascii="Times New Roman" w:hAnsi="Times New Roman" w:cs="Times New Roman"/>
        </w:rPr>
        <w:tab/>
      </w:r>
      <w:r w:rsidRPr="00ED0E56">
        <w:rPr>
          <w:rFonts w:ascii="Times New Roman" w:hAnsi="Times New Roman" w:cs="Times New Roman"/>
        </w:rPr>
        <w:tab/>
      </w:r>
      <w:r w:rsidR="00801DCE" w:rsidRPr="00ED0E56">
        <w:rPr>
          <w:rFonts w:ascii="Times New Roman" w:hAnsi="Times New Roman" w:cs="Times New Roman"/>
        </w:rPr>
        <w:tab/>
      </w:r>
      <w:r w:rsidR="00915949" w:rsidRPr="00ED0E56">
        <w:rPr>
          <w:rFonts w:ascii="Times New Roman" w:hAnsi="Times New Roman" w:cs="Times New Roman"/>
        </w:rPr>
        <w:t>Harold DeMan Jr.</w:t>
      </w:r>
      <w:r w:rsidR="00915949">
        <w:rPr>
          <w:rFonts w:ascii="Times New Roman" w:hAnsi="Times New Roman" w:cs="Times New Roman"/>
        </w:rPr>
        <w:t xml:space="preserve">, </w:t>
      </w:r>
      <w:r w:rsidRPr="00ED0E56">
        <w:rPr>
          <w:rFonts w:ascii="Times New Roman" w:hAnsi="Times New Roman" w:cs="Times New Roman"/>
        </w:rPr>
        <w:t>Chairman</w:t>
      </w:r>
    </w:p>
    <w:p w14:paraId="24C54AAE" w14:textId="77777777" w:rsidR="004D394D" w:rsidRPr="00ED0E56" w:rsidRDefault="004D394D" w:rsidP="00035DAA">
      <w:pPr>
        <w:pStyle w:val="NoSpacing"/>
        <w:jc w:val="both"/>
        <w:rPr>
          <w:rFonts w:ascii="Times New Roman" w:hAnsi="Times New Roman" w:cs="Times New Roman"/>
        </w:rPr>
      </w:pPr>
      <w:r w:rsidRPr="00ED0E56">
        <w:rPr>
          <w:rFonts w:ascii="Times New Roman" w:hAnsi="Times New Roman" w:cs="Times New Roman"/>
        </w:rPr>
        <w:tab/>
      </w:r>
      <w:r w:rsidRPr="00ED0E56">
        <w:rPr>
          <w:rFonts w:ascii="Times New Roman" w:hAnsi="Times New Roman" w:cs="Times New Roman"/>
        </w:rPr>
        <w:tab/>
      </w:r>
      <w:r w:rsidRPr="00ED0E56">
        <w:rPr>
          <w:rFonts w:ascii="Times New Roman" w:hAnsi="Times New Roman" w:cs="Times New Roman"/>
        </w:rPr>
        <w:tab/>
      </w:r>
      <w:r w:rsidR="00915949">
        <w:rPr>
          <w:rFonts w:ascii="Times New Roman" w:hAnsi="Times New Roman" w:cs="Times New Roman"/>
        </w:rPr>
        <w:t>Scott Mathews</w:t>
      </w:r>
      <w:r w:rsidRPr="00ED0E56">
        <w:rPr>
          <w:rFonts w:ascii="Times New Roman" w:hAnsi="Times New Roman" w:cs="Times New Roman"/>
        </w:rPr>
        <w:t>, Vice-Chairman</w:t>
      </w:r>
    </w:p>
    <w:p w14:paraId="3FCEB8F2" w14:textId="77777777" w:rsidR="00B13AE6" w:rsidRPr="00ED0E56" w:rsidRDefault="00B13AE6" w:rsidP="00B13AE6">
      <w:pPr>
        <w:pStyle w:val="NoSpacing"/>
        <w:ind w:left="1440" w:firstLine="720"/>
        <w:jc w:val="both"/>
        <w:rPr>
          <w:rFonts w:ascii="Times New Roman" w:hAnsi="Times New Roman" w:cs="Times New Roman"/>
        </w:rPr>
      </w:pPr>
      <w:r w:rsidRPr="00ED0E56">
        <w:rPr>
          <w:rFonts w:ascii="Times New Roman" w:hAnsi="Times New Roman" w:cs="Times New Roman"/>
        </w:rPr>
        <w:t>Marvin DeBuck, Secretary</w:t>
      </w:r>
      <w:r w:rsidRPr="00ED0E56">
        <w:rPr>
          <w:rFonts w:ascii="Times New Roman" w:hAnsi="Times New Roman" w:cs="Times New Roman"/>
        </w:rPr>
        <w:tab/>
      </w:r>
    </w:p>
    <w:p w14:paraId="7899FD8B" w14:textId="77777777" w:rsidR="004069F2" w:rsidRPr="00ED0E56" w:rsidRDefault="00795A94" w:rsidP="00035DAA">
      <w:pPr>
        <w:pStyle w:val="NoSpacing"/>
        <w:jc w:val="both"/>
        <w:rPr>
          <w:rFonts w:ascii="Times New Roman" w:hAnsi="Times New Roman" w:cs="Times New Roman"/>
        </w:rPr>
      </w:pPr>
      <w:r w:rsidRPr="00ED0E56">
        <w:rPr>
          <w:rFonts w:ascii="Times New Roman" w:hAnsi="Times New Roman" w:cs="Times New Roman"/>
        </w:rPr>
        <w:tab/>
      </w:r>
      <w:r w:rsidRPr="00ED0E56">
        <w:rPr>
          <w:rFonts w:ascii="Times New Roman" w:hAnsi="Times New Roman" w:cs="Times New Roman"/>
        </w:rPr>
        <w:tab/>
      </w:r>
      <w:r w:rsidRPr="00ED0E56">
        <w:rPr>
          <w:rFonts w:ascii="Times New Roman" w:hAnsi="Times New Roman" w:cs="Times New Roman"/>
        </w:rPr>
        <w:tab/>
        <w:t xml:space="preserve">Members:  </w:t>
      </w:r>
      <w:r w:rsidR="00915949">
        <w:rPr>
          <w:rFonts w:ascii="Times New Roman" w:hAnsi="Times New Roman" w:cs="Times New Roman"/>
        </w:rPr>
        <w:t>T</w:t>
      </w:r>
      <w:r w:rsidR="004069F2">
        <w:rPr>
          <w:rFonts w:ascii="Times New Roman" w:hAnsi="Times New Roman" w:cs="Times New Roman"/>
        </w:rPr>
        <w:t>om Penzien</w:t>
      </w:r>
      <w:r w:rsidR="004069F2">
        <w:rPr>
          <w:rFonts w:ascii="Times New Roman" w:hAnsi="Times New Roman" w:cs="Times New Roman"/>
        </w:rPr>
        <w:tab/>
      </w:r>
    </w:p>
    <w:p w14:paraId="46A0B156" w14:textId="66195479" w:rsidR="004D394D" w:rsidRPr="00ED0E56" w:rsidRDefault="004D394D" w:rsidP="00035DAA">
      <w:pPr>
        <w:pStyle w:val="NoSpacing"/>
        <w:jc w:val="both"/>
        <w:rPr>
          <w:rFonts w:ascii="Times New Roman" w:hAnsi="Times New Roman" w:cs="Times New Roman"/>
        </w:rPr>
      </w:pPr>
      <w:r w:rsidRPr="00ED0E56">
        <w:rPr>
          <w:rFonts w:ascii="Times New Roman" w:hAnsi="Times New Roman" w:cs="Times New Roman"/>
        </w:rPr>
        <w:tab/>
      </w:r>
      <w:r w:rsidRPr="00ED0E56">
        <w:rPr>
          <w:rFonts w:ascii="Times New Roman" w:hAnsi="Times New Roman" w:cs="Times New Roman"/>
        </w:rPr>
        <w:tab/>
      </w:r>
      <w:r w:rsidRPr="00ED0E56">
        <w:rPr>
          <w:rFonts w:ascii="Times New Roman" w:hAnsi="Times New Roman" w:cs="Times New Roman"/>
        </w:rPr>
        <w:tab/>
      </w:r>
      <w:r w:rsidR="00801DCE" w:rsidRPr="00ED0E56">
        <w:rPr>
          <w:rFonts w:ascii="Times New Roman" w:hAnsi="Times New Roman" w:cs="Times New Roman"/>
        </w:rPr>
        <w:tab/>
        <w:t xml:space="preserve">     </w:t>
      </w:r>
      <w:r w:rsidR="006C0A2E" w:rsidRPr="00ED0E56">
        <w:rPr>
          <w:rFonts w:ascii="Times New Roman" w:hAnsi="Times New Roman" w:cs="Times New Roman"/>
        </w:rPr>
        <w:t>Betty Youngblood</w:t>
      </w:r>
    </w:p>
    <w:p w14:paraId="7DC3C9C5" w14:textId="7E0F327E" w:rsidR="00000B64" w:rsidRPr="00ED0E56" w:rsidRDefault="00793D2D" w:rsidP="00000B64">
      <w:pPr>
        <w:pStyle w:val="NoSpacing"/>
        <w:jc w:val="both"/>
        <w:rPr>
          <w:rFonts w:ascii="Times New Roman" w:hAnsi="Times New Roman" w:cs="Times New Roman"/>
        </w:rPr>
      </w:pPr>
      <w:r w:rsidRPr="00ED0E56">
        <w:rPr>
          <w:rFonts w:ascii="Times New Roman" w:hAnsi="Times New Roman" w:cs="Times New Roman"/>
        </w:rPr>
        <w:t>Absent:</w:t>
      </w:r>
      <w:r w:rsidR="00795A94" w:rsidRPr="00ED0E56">
        <w:rPr>
          <w:rFonts w:ascii="Times New Roman" w:hAnsi="Times New Roman" w:cs="Times New Roman"/>
        </w:rPr>
        <w:tab/>
      </w:r>
      <w:r w:rsidR="00795A94" w:rsidRPr="00ED0E56">
        <w:rPr>
          <w:rFonts w:ascii="Times New Roman" w:hAnsi="Times New Roman" w:cs="Times New Roman"/>
        </w:rPr>
        <w:tab/>
      </w:r>
      <w:r w:rsidR="006C0A2E">
        <w:rPr>
          <w:rFonts w:ascii="Times New Roman" w:hAnsi="Times New Roman" w:cs="Times New Roman"/>
        </w:rPr>
        <w:tab/>
        <w:t>None.</w:t>
      </w:r>
      <w:r w:rsidR="00795A94" w:rsidRPr="00ED0E56">
        <w:rPr>
          <w:rFonts w:ascii="Times New Roman" w:hAnsi="Times New Roman" w:cs="Times New Roman"/>
        </w:rPr>
        <w:tab/>
      </w:r>
    </w:p>
    <w:p w14:paraId="466AEA6C" w14:textId="77777777" w:rsidR="00793D2D" w:rsidRPr="00002EE2" w:rsidRDefault="00793D2D" w:rsidP="00035DAA">
      <w:pPr>
        <w:pStyle w:val="NoSpacing"/>
        <w:jc w:val="both"/>
        <w:rPr>
          <w:rFonts w:ascii="Times New Roman" w:hAnsi="Times New Roman" w:cs="Times New Roman"/>
          <w:sz w:val="16"/>
          <w:szCs w:val="16"/>
        </w:rPr>
      </w:pPr>
    </w:p>
    <w:p w14:paraId="0EB0035C" w14:textId="1361D8F9" w:rsidR="00793D2D" w:rsidRPr="00ED0E56" w:rsidRDefault="00793D2D" w:rsidP="00035DAA">
      <w:pPr>
        <w:pStyle w:val="NoSpacing"/>
        <w:jc w:val="both"/>
        <w:rPr>
          <w:rFonts w:ascii="Times New Roman" w:hAnsi="Times New Roman" w:cs="Times New Roman"/>
        </w:rPr>
      </w:pPr>
      <w:r w:rsidRPr="00ED0E56">
        <w:rPr>
          <w:rFonts w:ascii="Times New Roman" w:hAnsi="Times New Roman" w:cs="Times New Roman"/>
        </w:rPr>
        <w:t>Also Present:</w:t>
      </w:r>
      <w:r w:rsidR="00801DCE" w:rsidRPr="00ED0E56">
        <w:rPr>
          <w:rFonts w:ascii="Times New Roman" w:hAnsi="Times New Roman" w:cs="Times New Roman"/>
        </w:rPr>
        <w:tab/>
      </w:r>
      <w:r w:rsidR="00801DCE" w:rsidRPr="00ED0E56">
        <w:rPr>
          <w:rFonts w:ascii="Times New Roman" w:hAnsi="Times New Roman" w:cs="Times New Roman"/>
        </w:rPr>
        <w:tab/>
      </w:r>
      <w:r w:rsidR="00686A38">
        <w:rPr>
          <w:rFonts w:ascii="Times New Roman" w:hAnsi="Times New Roman" w:cs="Times New Roman"/>
        </w:rPr>
        <w:t>Steve Cassin</w:t>
      </w:r>
      <w:r w:rsidR="00CD0508" w:rsidRPr="00ED0E56">
        <w:rPr>
          <w:rFonts w:ascii="Times New Roman" w:hAnsi="Times New Roman" w:cs="Times New Roman"/>
        </w:rPr>
        <w:t>, Planning Consultant</w:t>
      </w:r>
      <w:r w:rsidR="00801DCE" w:rsidRPr="00ED0E56">
        <w:rPr>
          <w:rFonts w:ascii="Times New Roman" w:hAnsi="Times New Roman" w:cs="Times New Roman"/>
        </w:rPr>
        <w:t xml:space="preserve"> &amp; Lisa Hall</w:t>
      </w:r>
      <w:r w:rsidR="00CD0508" w:rsidRPr="00ED0E56">
        <w:rPr>
          <w:rFonts w:ascii="Times New Roman" w:hAnsi="Times New Roman" w:cs="Times New Roman"/>
        </w:rPr>
        <w:t>, Planning &amp; Zoning Clerk</w:t>
      </w:r>
    </w:p>
    <w:p w14:paraId="117D96E6" w14:textId="77777777" w:rsidR="008A16D2" w:rsidRPr="00ED0E56" w:rsidRDefault="008A16D2" w:rsidP="00035DAA">
      <w:pPr>
        <w:pStyle w:val="NoSpacing"/>
        <w:jc w:val="both"/>
        <w:rPr>
          <w:rFonts w:ascii="Times New Roman" w:hAnsi="Times New Roman" w:cs="Times New Roman"/>
        </w:rPr>
      </w:pPr>
      <w:r w:rsidRPr="00ED0E56">
        <w:rPr>
          <w:rFonts w:ascii="Times New Roman" w:hAnsi="Times New Roman" w:cs="Times New Roman"/>
        </w:rPr>
        <w:tab/>
      </w:r>
      <w:r w:rsidRPr="00ED0E56">
        <w:rPr>
          <w:rFonts w:ascii="Times New Roman" w:hAnsi="Times New Roman" w:cs="Times New Roman"/>
        </w:rPr>
        <w:tab/>
      </w:r>
      <w:r w:rsidRPr="00ED0E56">
        <w:rPr>
          <w:rFonts w:ascii="Times New Roman" w:hAnsi="Times New Roman" w:cs="Times New Roman"/>
        </w:rPr>
        <w:tab/>
        <w:t>Attendance record on file.</w:t>
      </w:r>
    </w:p>
    <w:p w14:paraId="1A12AB0E" w14:textId="77777777" w:rsidR="00793D2D" w:rsidRPr="00ED0E56" w:rsidRDefault="00801DCE" w:rsidP="00035DAA">
      <w:pPr>
        <w:pStyle w:val="NoSpacing"/>
        <w:jc w:val="both"/>
        <w:rPr>
          <w:rFonts w:ascii="Times New Roman" w:hAnsi="Times New Roman" w:cs="Times New Roman"/>
        </w:rPr>
      </w:pPr>
      <w:r w:rsidRPr="00ED0E56">
        <w:rPr>
          <w:rFonts w:ascii="Times New Roman" w:hAnsi="Times New Roman" w:cs="Times New Roman"/>
        </w:rPr>
        <w:tab/>
      </w:r>
    </w:p>
    <w:p w14:paraId="59390616" w14:textId="77777777" w:rsidR="00793D2D" w:rsidRPr="00ED0E56" w:rsidRDefault="00793D2D" w:rsidP="00035DAA">
      <w:pPr>
        <w:pStyle w:val="NoSpacing"/>
        <w:numPr>
          <w:ilvl w:val="0"/>
          <w:numId w:val="3"/>
        </w:numPr>
        <w:ind w:left="360"/>
        <w:jc w:val="both"/>
        <w:rPr>
          <w:rFonts w:ascii="Times New Roman" w:hAnsi="Times New Roman" w:cs="Times New Roman"/>
        </w:rPr>
      </w:pPr>
      <w:r w:rsidRPr="00ED0E56">
        <w:rPr>
          <w:rFonts w:ascii="Times New Roman" w:hAnsi="Times New Roman" w:cs="Times New Roman"/>
        </w:rPr>
        <w:t>CALL TO ORDER- PLEDGE OF ALLEGIANCE AND ROLL CALL</w:t>
      </w:r>
      <w:r w:rsidR="00B13AE6" w:rsidRPr="00ED0E56">
        <w:rPr>
          <w:rFonts w:ascii="Times New Roman" w:hAnsi="Times New Roman" w:cs="Times New Roman"/>
        </w:rPr>
        <w:t>.</w:t>
      </w:r>
    </w:p>
    <w:p w14:paraId="7A86AF35" w14:textId="77777777" w:rsidR="00061E37" w:rsidRDefault="004069F2" w:rsidP="00035DAA">
      <w:pPr>
        <w:pStyle w:val="NoSpacing"/>
        <w:ind w:left="360"/>
        <w:jc w:val="both"/>
        <w:rPr>
          <w:rFonts w:ascii="Times New Roman" w:hAnsi="Times New Roman" w:cs="Times New Roman"/>
        </w:rPr>
      </w:pPr>
      <w:r>
        <w:rPr>
          <w:rFonts w:ascii="Times New Roman" w:hAnsi="Times New Roman" w:cs="Times New Roman"/>
        </w:rPr>
        <w:t xml:space="preserve">Chairman DeMan </w:t>
      </w:r>
      <w:r w:rsidR="00793D2D" w:rsidRPr="00ED0E56">
        <w:rPr>
          <w:rFonts w:ascii="Times New Roman" w:hAnsi="Times New Roman" w:cs="Times New Roman"/>
        </w:rPr>
        <w:t>called the meeting to order at 7:</w:t>
      </w:r>
      <w:r w:rsidR="002B3DBB">
        <w:rPr>
          <w:rFonts w:ascii="Times New Roman" w:hAnsi="Times New Roman" w:cs="Times New Roman"/>
        </w:rPr>
        <w:t>0</w:t>
      </w:r>
      <w:r w:rsidR="00793D2D" w:rsidRPr="00ED0E56">
        <w:rPr>
          <w:rFonts w:ascii="Times New Roman" w:hAnsi="Times New Roman" w:cs="Times New Roman"/>
        </w:rPr>
        <w:t>0</w:t>
      </w:r>
      <w:r w:rsidR="00AB08FD" w:rsidRPr="00ED0E56">
        <w:rPr>
          <w:rFonts w:ascii="Times New Roman" w:hAnsi="Times New Roman" w:cs="Times New Roman"/>
        </w:rPr>
        <w:t xml:space="preserve"> </w:t>
      </w:r>
      <w:r w:rsidR="00793D2D" w:rsidRPr="00ED0E56">
        <w:rPr>
          <w:rFonts w:ascii="Times New Roman" w:hAnsi="Times New Roman" w:cs="Times New Roman"/>
        </w:rPr>
        <w:t>p</w:t>
      </w:r>
      <w:r w:rsidR="00AB08FD" w:rsidRPr="00ED0E56">
        <w:rPr>
          <w:rFonts w:ascii="Times New Roman" w:hAnsi="Times New Roman" w:cs="Times New Roman"/>
        </w:rPr>
        <w:t>.</w:t>
      </w:r>
      <w:r w:rsidR="00793D2D" w:rsidRPr="00ED0E56">
        <w:rPr>
          <w:rFonts w:ascii="Times New Roman" w:hAnsi="Times New Roman" w:cs="Times New Roman"/>
        </w:rPr>
        <w:t>m.  The Pledge of Allegiance was recited.</w:t>
      </w:r>
      <w:r w:rsidR="00B13AE6" w:rsidRPr="00ED0E56">
        <w:rPr>
          <w:rFonts w:ascii="Times New Roman" w:hAnsi="Times New Roman" w:cs="Times New Roman"/>
        </w:rPr>
        <w:t xml:space="preserve"> </w:t>
      </w:r>
    </w:p>
    <w:p w14:paraId="7BAB5733" w14:textId="244808CF" w:rsidR="00793D2D" w:rsidRPr="00ED0E56" w:rsidRDefault="00B13AE6" w:rsidP="00061E37">
      <w:pPr>
        <w:pStyle w:val="NoSpacing"/>
        <w:ind w:left="360" w:right="1008"/>
        <w:jc w:val="both"/>
        <w:rPr>
          <w:rFonts w:ascii="Times New Roman" w:hAnsi="Times New Roman" w:cs="Times New Roman"/>
        </w:rPr>
      </w:pPr>
      <w:r w:rsidRPr="00ED0E56">
        <w:rPr>
          <w:rFonts w:ascii="Times New Roman" w:hAnsi="Times New Roman" w:cs="Times New Roman"/>
        </w:rPr>
        <w:t>All members were present</w:t>
      </w:r>
      <w:r w:rsidR="004069F2">
        <w:rPr>
          <w:rFonts w:ascii="Times New Roman" w:hAnsi="Times New Roman" w:cs="Times New Roman"/>
        </w:rPr>
        <w:t>.</w:t>
      </w:r>
    </w:p>
    <w:p w14:paraId="773D3E3A" w14:textId="77777777" w:rsidR="00793D2D" w:rsidRPr="00002EE2" w:rsidRDefault="00793D2D" w:rsidP="00035DAA">
      <w:pPr>
        <w:pStyle w:val="NoSpacing"/>
        <w:jc w:val="both"/>
        <w:rPr>
          <w:rFonts w:ascii="Times New Roman" w:hAnsi="Times New Roman" w:cs="Times New Roman"/>
          <w:sz w:val="16"/>
          <w:szCs w:val="16"/>
        </w:rPr>
      </w:pPr>
    </w:p>
    <w:p w14:paraId="03893D45" w14:textId="77777777" w:rsidR="00793D2D" w:rsidRPr="00ED0E56" w:rsidRDefault="00793D2D" w:rsidP="00035DAA">
      <w:pPr>
        <w:pStyle w:val="NoSpacing"/>
        <w:numPr>
          <w:ilvl w:val="0"/>
          <w:numId w:val="3"/>
        </w:numPr>
        <w:ind w:left="360"/>
        <w:jc w:val="both"/>
        <w:rPr>
          <w:rFonts w:ascii="Times New Roman" w:hAnsi="Times New Roman" w:cs="Times New Roman"/>
        </w:rPr>
      </w:pPr>
      <w:r w:rsidRPr="00ED0E56">
        <w:rPr>
          <w:rFonts w:ascii="Times New Roman" w:hAnsi="Times New Roman" w:cs="Times New Roman"/>
        </w:rPr>
        <w:t>APPROVAL OF AGENDA</w:t>
      </w:r>
    </w:p>
    <w:p w14:paraId="43003FD5" w14:textId="267C1824" w:rsidR="001249DC" w:rsidRPr="00ED0E56" w:rsidRDefault="00793D2D" w:rsidP="00035DAA">
      <w:pPr>
        <w:pStyle w:val="NoSpacing"/>
        <w:ind w:left="360"/>
        <w:jc w:val="both"/>
        <w:rPr>
          <w:rFonts w:ascii="Times New Roman" w:hAnsi="Times New Roman" w:cs="Times New Roman"/>
          <w:b/>
        </w:rPr>
      </w:pPr>
      <w:r w:rsidRPr="00ED0E56">
        <w:rPr>
          <w:rFonts w:ascii="Times New Roman" w:hAnsi="Times New Roman" w:cs="Times New Roman"/>
          <w:b/>
        </w:rPr>
        <w:t>MOT</w:t>
      </w:r>
      <w:r w:rsidR="007B56FD">
        <w:rPr>
          <w:rFonts w:ascii="Times New Roman" w:hAnsi="Times New Roman" w:cs="Times New Roman"/>
          <w:b/>
        </w:rPr>
        <w:t>ION by</w:t>
      </w:r>
      <w:r w:rsidR="00D36E6F">
        <w:rPr>
          <w:rFonts w:ascii="Times New Roman" w:hAnsi="Times New Roman" w:cs="Times New Roman"/>
          <w:b/>
        </w:rPr>
        <w:t xml:space="preserve"> </w:t>
      </w:r>
      <w:r w:rsidR="00686A38">
        <w:rPr>
          <w:rFonts w:ascii="Times New Roman" w:hAnsi="Times New Roman" w:cs="Times New Roman"/>
          <w:b/>
        </w:rPr>
        <w:t xml:space="preserve">Mathews </w:t>
      </w:r>
      <w:r w:rsidR="00B13AE6" w:rsidRPr="00ED0E56">
        <w:rPr>
          <w:rFonts w:ascii="Times New Roman" w:hAnsi="Times New Roman" w:cs="Times New Roman"/>
          <w:b/>
        </w:rPr>
        <w:t>supported by</w:t>
      </w:r>
      <w:r w:rsidR="00B261FE">
        <w:rPr>
          <w:rFonts w:ascii="Times New Roman" w:hAnsi="Times New Roman" w:cs="Times New Roman"/>
          <w:b/>
        </w:rPr>
        <w:t xml:space="preserve"> </w:t>
      </w:r>
      <w:r w:rsidR="00686A38">
        <w:rPr>
          <w:rFonts w:ascii="Times New Roman" w:hAnsi="Times New Roman" w:cs="Times New Roman"/>
          <w:b/>
        </w:rPr>
        <w:t>DeBuck</w:t>
      </w:r>
      <w:r w:rsidR="00712FA4">
        <w:rPr>
          <w:rFonts w:ascii="Times New Roman" w:hAnsi="Times New Roman" w:cs="Times New Roman"/>
          <w:b/>
        </w:rPr>
        <w:t xml:space="preserve"> </w:t>
      </w:r>
      <w:r w:rsidRPr="00ED0E56">
        <w:rPr>
          <w:rFonts w:ascii="Times New Roman" w:hAnsi="Times New Roman" w:cs="Times New Roman"/>
          <w:b/>
        </w:rPr>
        <w:t xml:space="preserve">to approve the </w:t>
      </w:r>
      <w:r w:rsidR="00EB3243" w:rsidRPr="00ED0E56">
        <w:rPr>
          <w:rFonts w:ascii="Times New Roman" w:hAnsi="Times New Roman" w:cs="Times New Roman"/>
          <w:b/>
        </w:rPr>
        <w:t>agenda</w:t>
      </w:r>
      <w:r w:rsidR="001249DC" w:rsidRPr="00ED0E56">
        <w:rPr>
          <w:rFonts w:ascii="Times New Roman" w:hAnsi="Times New Roman" w:cs="Times New Roman"/>
          <w:b/>
        </w:rPr>
        <w:t xml:space="preserve"> as </w:t>
      </w:r>
      <w:r w:rsidR="00B261FE">
        <w:rPr>
          <w:rFonts w:ascii="Times New Roman" w:hAnsi="Times New Roman" w:cs="Times New Roman"/>
          <w:b/>
        </w:rPr>
        <w:t>pr</w:t>
      </w:r>
      <w:r w:rsidR="00000B64">
        <w:rPr>
          <w:rFonts w:ascii="Times New Roman" w:hAnsi="Times New Roman" w:cs="Times New Roman"/>
          <w:b/>
        </w:rPr>
        <w:t>esent</w:t>
      </w:r>
      <w:r w:rsidRPr="00ED0E56">
        <w:rPr>
          <w:rFonts w:ascii="Times New Roman" w:hAnsi="Times New Roman" w:cs="Times New Roman"/>
          <w:b/>
        </w:rPr>
        <w:t xml:space="preserve">ed.  </w:t>
      </w:r>
    </w:p>
    <w:p w14:paraId="7B9D97F5" w14:textId="77777777" w:rsidR="00793D2D" w:rsidRPr="00ED0E56" w:rsidRDefault="00793D2D" w:rsidP="00035DAA">
      <w:pPr>
        <w:pStyle w:val="NoSpacing"/>
        <w:ind w:firstLine="360"/>
        <w:jc w:val="both"/>
        <w:rPr>
          <w:rFonts w:ascii="Times New Roman" w:hAnsi="Times New Roman" w:cs="Times New Roman"/>
          <w:b/>
        </w:rPr>
      </w:pPr>
      <w:r w:rsidRPr="00ED0E56">
        <w:rPr>
          <w:rFonts w:ascii="Times New Roman" w:hAnsi="Times New Roman" w:cs="Times New Roman"/>
          <w:b/>
        </w:rPr>
        <w:t>MOTION carried.</w:t>
      </w:r>
    </w:p>
    <w:p w14:paraId="67DB7A14" w14:textId="77777777" w:rsidR="00EB3243" w:rsidRPr="00002EE2" w:rsidRDefault="00EB3243" w:rsidP="00035DAA">
      <w:pPr>
        <w:pStyle w:val="NoSpacing"/>
        <w:jc w:val="both"/>
        <w:rPr>
          <w:rFonts w:ascii="Times New Roman" w:hAnsi="Times New Roman" w:cs="Times New Roman"/>
          <w:sz w:val="16"/>
          <w:szCs w:val="16"/>
        </w:rPr>
      </w:pPr>
    </w:p>
    <w:p w14:paraId="69E736A4" w14:textId="42090E77" w:rsidR="00793D2D" w:rsidRPr="00ED0E56" w:rsidRDefault="00793D2D" w:rsidP="00035DAA">
      <w:pPr>
        <w:pStyle w:val="NoSpacing"/>
        <w:numPr>
          <w:ilvl w:val="0"/>
          <w:numId w:val="3"/>
        </w:numPr>
        <w:ind w:left="360"/>
        <w:jc w:val="both"/>
        <w:rPr>
          <w:rFonts w:ascii="Times New Roman" w:hAnsi="Times New Roman" w:cs="Times New Roman"/>
        </w:rPr>
      </w:pPr>
      <w:r w:rsidRPr="00ED0E56">
        <w:rPr>
          <w:rFonts w:ascii="Times New Roman" w:hAnsi="Times New Roman" w:cs="Times New Roman"/>
        </w:rPr>
        <w:t>APPROVAL OF MINUTES:</w:t>
      </w:r>
      <w:r w:rsidR="00361A57" w:rsidRPr="00ED0E56">
        <w:rPr>
          <w:rFonts w:ascii="Times New Roman" w:hAnsi="Times New Roman" w:cs="Times New Roman"/>
        </w:rPr>
        <w:t xml:space="preserve">  </w:t>
      </w:r>
      <w:r w:rsidR="00686A38">
        <w:rPr>
          <w:rFonts w:ascii="Times New Roman" w:hAnsi="Times New Roman" w:cs="Times New Roman"/>
        </w:rPr>
        <w:t xml:space="preserve">November </w:t>
      </w:r>
      <w:r w:rsidR="007A2D3E">
        <w:rPr>
          <w:rFonts w:ascii="Times New Roman" w:hAnsi="Times New Roman" w:cs="Times New Roman"/>
        </w:rPr>
        <w:t>2</w:t>
      </w:r>
      <w:r w:rsidR="00686A38">
        <w:rPr>
          <w:rFonts w:ascii="Times New Roman" w:hAnsi="Times New Roman" w:cs="Times New Roman"/>
        </w:rPr>
        <w:t>7</w:t>
      </w:r>
      <w:r w:rsidR="002E64AA" w:rsidRPr="00ED0E56">
        <w:rPr>
          <w:rFonts w:ascii="Times New Roman" w:hAnsi="Times New Roman" w:cs="Times New Roman"/>
        </w:rPr>
        <w:t>, 201</w:t>
      </w:r>
      <w:r w:rsidR="002F0C5B">
        <w:rPr>
          <w:rFonts w:ascii="Times New Roman" w:hAnsi="Times New Roman" w:cs="Times New Roman"/>
        </w:rPr>
        <w:t>8</w:t>
      </w:r>
    </w:p>
    <w:p w14:paraId="66282890" w14:textId="4D625289" w:rsidR="00AB08FD" w:rsidRPr="00ED0E56" w:rsidRDefault="00C74250" w:rsidP="00B13AE6">
      <w:pPr>
        <w:pStyle w:val="NoSpacing"/>
        <w:ind w:left="360" w:firstLine="24"/>
        <w:jc w:val="both"/>
        <w:rPr>
          <w:rFonts w:ascii="Times New Roman" w:hAnsi="Times New Roman" w:cs="Times New Roman"/>
          <w:b/>
        </w:rPr>
      </w:pPr>
      <w:r>
        <w:rPr>
          <w:rFonts w:ascii="Times New Roman" w:hAnsi="Times New Roman" w:cs="Times New Roman"/>
          <w:b/>
        </w:rPr>
        <w:t>MOTION by</w:t>
      </w:r>
      <w:r w:rsidR="003D26EF">
        <w:rPr>
          <w:rFonts w:ascii="Times New Roman" w:hAnsi="Times New Roman" w:cs="Times New Roman"/>
          <w:b/>
        </w:rPr>
        <w:t xml:space="preserve"> </w:t>
      </w:r>
      <w:r w:rsidR="00712FA4">
        <w:rPr>
          <w:rFonts w:ascii="Times New Roman" w:hAnsi="Times New Roman" w:cs="Times New Roman"/>
          <w:b/>
        </w:rPr>
        <w:t xml:space="preserve">Penzien </w:t>
      </w:r>
      <w:r w:rsidR="00793D2D" w:rsidRPr="00ED0E56">
        <w:rPr>
          <w:rFonts w:ascii="Times New Roman" w:hAnsi="Times New Roman" w:cs="Times New Roman"/>
          <w:b/>
        </w:rPr>
        <w:t>supported</w:t>
      </w:r>
      <w:r>
        <w:rPr>
          <w:rFonts w:ascii="Times New Roman" w:hAnsi="Times New Roman" w:cs="Times New Roman"/>
          <w:b/>
        </w:rPr>
        <w:t xml:space="preserve"> by</w:t>
      </w:r>
      <w:r w:rsidR="003D26EF">
        <w:rPr>
          <w:rFonts w:ascii="Times New Roman" w:hAnsi="Times New Roman" w:cs="Times New Roman"/>
          <w:b/>
        </w:rPr>
        <w:t xml:space="preserve"> </w:t>
      </w:r>
      <w:r w:rsidR="00686A38">
        <w:rPr>
          <w:rFonts w:ascii="Times New Roman" w:hAnsi="Times New Roman" w:cs="Times New Roman"/>
          <w:b/>
        </w:rPr>
        <w:t>Youngblood</w:t>
      </w:r>
      <w:r w:rsidR="00712FA4">
        <w:rPr>
          <w:rFonts w:ascii="Times New Roman" w:hAnsi="Times New Roman" w:cs="Times New Roman"/>
          <w:b/>
        </w:rPr>
        <w:t xml:space="preserve"> </w:t>
      </w:r>
      <w:r w:rsidR="00EB3243" w:rsidRPr="00ED0E56">
        <w:rPr>
          <w:rFonts w:ascii="Times New Roman" w:hAnsi="Times New Roman" w:cs="Times New Roman"/>
          <w:b/>
        </w:rPr>
        <w:t>t</w:t>
      </w:r>
      <w:r w:rsidR="00375492">
        <w:rPr>
          <w:rFonts w:ascii="Times New Roman" w:hAnsi="Times New Roman" w:cs="Times New Roman"/>
          <w:b/>
        </w:rPr>
        <w:t>o</w:t>
      </w:r>
      <w:r w:rsidR="00EB3243" w:rsidRPr="00ED0E56">
        <w:rPr>
          <w:rFonts w:ascii="Times New Roman" w:hAnsi="Times New Roman" w:cs="Times New Roman"/>
          <w:b/>
        </w:rPr>
        <w:t xml:space="preserve"> approve the mee</w:t>
      </w:r>
      <w:r>
        <w:rPr>
          <w:rFonts w:ascii="Times New Roman" w:hAnsi="Times New Roman" w:cs="Times New Roman"/>
          <w:b/>
        </w:rPr>
        <w:t xml:space="preserve">ting minutes of </w:t>
      </w:r>
      <w:r w:rsidR="00686A38">
        <w:rPr>
          <w:rFonts w:ascii="Times New Roman" w:hAnsi="Times New Roman" w:cs="Times New Roman"/>
          <w:b/>
        </w:rPr>
        <w:t xml:space="preserve">November </w:t>
      </w:r>
      <w:r>
        <w:rPr>
          <w:rFonts w:ascii="Times New Roman" w:hAnsi="Times New Roman" w:cs="Times New Roman"/>
          <w:b/>
        </w:rPr>
        <w:t>2</w:t>
      </w:r>
      <w:r w:rsidR="00686A38">
        <w:rPr>
          <w:rFonts w:ascii="Times New Roman" w:hAnsi="Times New Roman" w:cs="Times New Roman"/>
          <w:b/>
        </w:rPr>
        <w:t>7</w:t>
      </w:r>
      <w:r w:rsidR="0049267B" w:rsidRPr="00ED0E56">
        <w:rPr>
          <w:rFonts w:ascii="Times New Roman" w:hAnsi="Times New Roman" w:cs="Times New Roman"/>
          <w:b/>
        </w:rPr>
        <w:t>, 201</w:t>
      </w:r>
      <w:r w:rsidR="002F0C5B">
        <w:rPr>
          <w:rFonts w:ascii="Times New Roman" w:hAnsi="Times New Roman" w:cs="Times New Roman"/>
          <w:b/>
        </w:rPr>
        <w:t>8</w:t>
      </w:r>
      <w:r w:rsidR="00EB3243" w:rsidRPr="00ED0E56">
        <w:rPr>
          <w:rFonts w:ascii="Times New Roman" w:hAnsi="Times New Roman" w:cs="Times New Roman"/>
          <w:b/>
        </w:rPr>
        <w:t xml:space="preserve"> </w:t>
      </w:r>
      <w:r w:rsidR="00B261FE">
        <w:rPr>
          <w:rFonts w:ascii="Times New Roman" w:hAnsi="Times New Roman" w:cs="Times New Roman"/>
          <w:b/>
        </w:rPr>
        <w:t>as present</w:t>
      </w:r>
      <w:r w:rsidR="00793D2D" w:rsidRPr="00ED0E56">
        <w:rPr>
          <w:rFonts w:ascii="Times New Roman" w:hAnsi="Times New Roman" w:cs="Times New Roman"/>
          <w:b/>
        </w:rPr>
        <w:t xml:space="preserve">ed.  </w:t>
      </w:r>
    </w:p>
    <w:p w14:paraId="2DA9073D" w14:textId="77777777" w:rsidR="00793D2D" w:rsidRPr="00ED0E56" w:rsidRDefault="00793D2D" w:rsidP="00035DAA">
      <w:pPr>
        <w:pStyle w:val="NoSpacing"/>
        <w:ind w:left="360" w:firstLine="24"/>
        <w:jc w:val="both"/>
        <w:rPr>
          <w:rFonts w:ascii="Times New Roman" w:hAnsi="Times New Roman" w:cs="Times New Roman"/>
          <w:b/>
        </w:rPr>
      </w:pPr>
      <w:r w:rsidRPr="00ED0E56">
        <w:rPr>
          <w:rFonts w:ascii="Times New Roman" w:hAnsi="Times New Roman" w:cs="Times New Roman"/>
          <w:b/>
        </w:rPr>
        <w:t>MOTION carried.</w:t>
      </w:r>
    </w:p>
    <w:p w14:paraId="48876A5A" w14:textId="77777777" w:rsidR="004069F2" w:rsidRPr="00002EE2" w:rsidRDefault="004069F2" w:rsidP="004069F2">
      <w:pPr>
        <w:pStyle w:val="NoSpacing"/>
        <w:ind w:left="360"/>
        <w:jc w:val="both"/>
        <w:rPr>
          <w:rFonts w:ascii="Times New Roman" w:hAnsi="Times New Roman" w:cs="Times New Roman"/>
          <w:sz w:val="16"/>
          <w:szCs w:val="16"/>
          <w:u w:val="single"/>
        </w:rPr>
      </w:pPr>
    </w:p>
    <w:p w14:paraId="0E07EB92" w14:textId="795F3788" w:rsidR="00B261FE" w:rsidRDefault="00793D2D" w:rsidP="00B261FE">
      <w:pPr>
        <w:pStyle w:val="NoSpacing"/>
        <w:numPr>
          <w:ilvl w:val="0"/>
          <w:numId w:val="3"/>
        </w:numPr>
        <w:ind w:left="360"/>
        <w:jc w:val="both"/>
        <w:rPr>
          <w:rFonts w:ascii="Times New Roman" w:hAnsi="Times New Roman" w:cs="Times New Roman"/>
          <w:u w:val="single"/>
        </w:rPr>
      </w:pPr>
      <w:r w:rsidRPr="00ED0E56">
        <w:rPr>
          <w:rFonts w:ascii="Times New Roman" w:hAnsi="Times New Roman" w:cs="Times New Roman"/>
          <w:u w:val="single"/>
        </w:rPr>
        <w:t>Scheduled Public Hearings-</w:t>
      </w:r>
    </w:p>
    <w:p w14:paraId="20D1190F" w14:textId="03776722" w:rsidR="00686A38" w:rsidRDefault="00686A38" w:rsidP="00686A38">
      <w:pPr>
        <w:pStyle w:val="NoSpacing"/>
        <w:ind w:left="360"/>
        <w:jc w:val="both"/>
        <w:rPr>
          <w:rFonts w:ascii="Times New Roman" w:hAnsi="Times New Roman" w:cs="Times New Roman"/>
          <w:lang w:val="de-DE"/>
        </w:rPr>
      </w:pPr>
      <w:r>
        <w:rPr>
          <w:rFonts w:ascii="Times New Roman" w:hAnsi="Times New Roman" w:cs="Times New Roman"/>
          <w:lang w:val="de-DE"/>
        </w:rPr>
        <w:t>Variance request for parcel currently known as 65625 Romeo Plank, Located northwest corner of Romeo Plank and 30 Mile Road.  Property ID: 21-05-07-400-003. Marvel Owen Trust, Douglas Owen, Trustee, Rob Drewek, Representative, Applicant.</w:t>
      </w:r>
    </w:p>
    <w:p w14:paraId="16BC3FD2" w14:textId="7C3A42BD" w:rsidR="00686A38" w:rsidRDefault="00686A38" w:rsidP="00686A38">
      <w:pPr>
        <w:pStyle w:val="NoSpacing"/>
        <w:numPr>
          <w:ilvl w:val="0"/>
          <w:numId w:val="28"/>
        </w:numPr>
        <w:jc w:val="both"/>
        <w:rPr>
          <w:rFonts w:ascii="Times New Roman" w:hAnsi="Times New Roman" w:cs="Times New Roman"/>
          <w:lang w:val="de-DE"/>
        </w:rPr>
      </w:pPr>
      <w:r>
        <w:rPr>
          <w:rFonts w:ascii="Times New Roman" w:hAnsi="Times New Roman" w:cs="Times New Roman"/>
          <w:lang w:val="de-DE"/>
        </w:rPr>
        <w:t xml:space="preserve">Request to vary Section 400 – </w:t>
      </w:r>
      <w:r w:rsidR="00172F04">
        <w:rPr>
          <w:rFonts w:ascii="Times New Roman" w:hAnsi="Times New Roman" w:cs="Times New Roman"/>
          <w:lang w:val="de-DE"/>
        </w:rPr>
        <w:t>variance request of the required front yard setback off Romeo Plank</w:t>
      </w:r>
    </w:p>
    <w:p w14:paraId="621F4644" w14:textId="64D79769" w:rsidR="00172F04" w:rsidRPr="00002EE2" w:rsidRDefault="00172F04" w:rsidP="00172F04">
      <w:pPr>
        <w:pStyle w:val="NoSpacing"/>
        <w:ind w:left="720"/>
        <w:jc w:val="both"/>
        <w:rPr>
          <w:rFonts w:ascii="Times New Roman" w:hAnsi="Times New Roman" w:cs="Times New Roman"/>
          <w:sz w:val="16"/>
          <w:szCs w:val="16"/>
          <w:lang w:val="de-DE"/>
        </w:rPr>
      </w:pPr>
    </w:p>
    <w:p w14:paraId="3DD888E3" w14:textId="5FA674C8" w:rsidR="00172F04" w:rsidRDefault="00172F04" w:rsidP="00172F04">
      <w:pPr>
        <w:pStyle w:val="NoSpacing"/>
        <w:ind w:left="360"/>
        <w:jc w:val="both"/>
        <w:rPr>
          <w:rFonts w:ascii="Times New Roman" w:hAnsi="Times New Roman" w:cs="Times New Roman"/>
          <w:lang w:val="de-DE"/>
        </w:rPr>
      </w:pPr>
      <w:r>
        <w:rPr>
          <w:rFonts w:ascii="Times New Roman" w:hAnsi="Times New Roman" w:cs="Times New Roman"/>
          <w:lang w:val="de-DE"/>
        </w:rPr>
        <w:t>Chairman DeMan explained the public hearing procedure, the planner would explain the variance request so the audience will be informed on the variance request.  Then the public hearing would be open for the public to come to the podium, state their name and address and state any comments they may have regarding the variance request.</w:t>
      </w:r>
    </w:p>
    <w:p w14:paraId="0FDB0C9A" w14:textId="77777777" w:rsidR="00172F04" w:rsidRPr="00002EE2" w:rsidRDefault="00172F04" w:rsidP="00172F04">
      <w:pPr>
        <w:pStyle w:val="NoSpacing"/>
        <w:ind w:left="360"/>
        <w:jc w:val="both"/>
        <w:rPr>
          <w:rFonts w:ascii="Times New Roman" w:hAnsi="Times New Roman" w:cs="Times New Roman"/>
          <w:sz w:val="16"/>
          <w:szCs w:val="16"/>
          <w:lang w:val="de-DE"/>
        </w:rPr>
      </w:pPr>
    </w:p>
    <w:p w14:paraId="5CC85C71" w14:textId="4F952D37" w:rsidR="002A7285" w:rsidRPr="00DE549F" w:rsidRDefault="002A7285" w:rsidP="002A7285">
      <w:pPr>
        <w:pStyle w:val="NoSpacing"/>
        <w:ind w:firstLine="360"/>
        <w:jc w:val="both"/>
        <w:rPr>
          <w:rFonts w:ascii="Times New Roman" w:hAnsi="Times New Roman" w:cs="Times New Roman"/>
          <w:b/>
          <w:lang w:val="de-DE"/>
        </w:rPr>
      </w:pPr>
      <w:r w:rsidRPr="00DE549F">
        <w:rPr>
          <w:rFonts w:ascii="Times New Roman" w:hAnsi="Times New Roman" w:cs="Times New Roman"/>
          <w:b/>
          <w:lang w:val="de-DE"/>
        </w:rPr>
        <w:t xml:space="preserve">MOTION by </w:t>
      </w:r>
      <w:r w:rsidR="00172F04">
        <w:rPr>
          <w:rFonts w:ascii="Times New Roman" w:hAnsi="Times New Roman" w:cs="Times New Roman"/>
          <w:b/>
          <w:lang w:val="de-DE"/>
        </w:rPr>
        <w:t xml:space="preserve">Penzien </w:t>
      </w:r>
      <w:r w:rsidRPr="00DE549F">
        <w:rPr>
          <w:rFonts w:ascii="Times New Roman" w:hAnsi="Times New Roman" w:cs="Times New Roman"/>
          <w:b/>
          <w:lang w:val="de-DE"/>
        </w:rPr>
        <w:t xml:space="preserve">supported by </w:t>
      </w:r>
      <w:r w:rsidR="00686A38">
        <w:rPr>
          <w:rFonts w:ascii="Times New Roman" w:hAnsi="Times New Roman" w:cs="Times New Roman"/>
          <w:b/>
          <w:lang w:val="de-DE"/>
        </w:rPr>
        <w:t xml:space="preserve"> </w:t>
      </w:r>
      <w:r w:rsidR="00172F04">
        <w:rPr>
          <w:rFonts w:ascii="Times New Roman" w:hAnsi="Times New Roman" w:cs="Times New Roman"/>
          <w:b/>
          <w:lang w:val="de-DE"/>
        </w:rPr>
        <w:t xml:space="preserve">Mathews </w:t>
      </w:r>
      <w:r w:rsidRPr="00DE549F">
        <w:rPr>
          <w:rFonts w:ascii="Times New Roman" w:hAnsi="Times New Roman" w:cs="Times New Roman"/>
          <w:b/>
          <w:lang w:val="de-DE"/>
        </w:rPr>
        <w:t xml:space="preserve">to </w:t>
      </w:r>
      <w:r w:rsidR="00686A38">
        <w:rPr>
          <w:rFonts w:ascii="Times New Roman" w:hAnsi="Times New Roman" w:cs="Times New Roman"/>
          <w:b/>
          <w:lang w:val="de-DE"/>
        </w:rPr>
        <w:t>open</w:t>
      </w:r>
      <w:r w:rsidRPr="00DE549F">
        <w:rPr>
          <w:rFonts w:ascii="Times New Roman" w:hAnsi="Times New Roman" w:cs="Times New Roman"/>
          <w:b/>
          <w:lang w:val="de-DE"/>
        </w:rPr>
        <w:t xml:space="preserve"> the public hearing at</w:t>
      </w:r>
      <w:r w:rsidR="00172F04">
        <w:rPr>
          <w:rFonts w:ascii="Times New Roman" w:hAnsi="Times New Roman" w:cs="Times New Roman"/>
          <w:b/>
          <w:lang w:val="de-DE"/>
        </w:rPr>
        <w:t xml:space="preserve"> 7:02</w:t>
      </w:r>
      <w:r w:rsidR="00686A38">
        <w:rPr>
          <w:rFonts w:ascii="Times New Roman" w:hAnsi="Times New Roman" w:cs="Times New Roman"/>
          <w:b/>
          <w:lang w:val="de-DE"/>
        </w:rPr>
        <w:t xml:space="preserve"> </w:t>
      </w:r>
      <w:r w:rsidRPr="00DE549F">
        <w:rPr>
          <w:rFonts w:ascii="Times New Roman" w:hAnsi="Times New Roman" w:cs="Times New Roman"/>
          <w:b/>
          <w:lang w:val="de-DE"/>
        </w:rPr>
        <w:t>p.m.</w:t>
      </w:r>
    </w:p>
    <w:p w14:paraId="0D8F3844" w14:textId="77777777" w:rsidR="002A7285" w:rsidRDefault="002A7285" w:rsidP="002A7285">
      <w:pPr>
        <w:pStyle w:val="NoSpacing"/>
        <w:ind w:firstLine="360"/>
        <w:jc w:val="both"/>
        <w:rPr>
          <w:rFonts w:ascii="Times New Roman" w:hAnsi="Times New Roman" w:cs="Times New Roman"/>
          <w:b/>
          <w:lang w:val="de-DE"/>
        </w:rPr>
      </w:pPr>
      <w:r w:rsidRPr="00DE549F">
        <w:rPr>
          <w:rFonts w:ascii="Times New Roman" w:hAnsi="Times New Roman" w:cs="Times New Roman"/>
          <w:b/>
          <w:lang w:val="de-DE"/>
        </w:rPr>
        <w:t>MOTION carried.</w:t>
      </w:r>
    </w:p>
    <w:p w14:paraId="1AC13D11" w14:textId="28F46B5A" w:rsidR="00854EE4" w:rsidRPr="00002EE2" w:rsidRDefault="00854EE4" w:rsidP="00854EE4">
      <w:pPr>
        <w:pStyle w:val="NoSpacing"/>
        <w:ind w:left="360"/>
        <w:jc w:val="both"/>
        <w:rPr>
          <w:rFonts w:ascii="Times New Roman" w:hAnsi="Times New Roman" w:cs="Times New Roman"/>
          <w:sz w:val="16"/>
          <w:szCs w:val="16"/>
          <w:lang w:val="de-DE"/>
        </w:rPr>
      </w:pPr>
    </w:p>
    <w:p w14:paraId="43C72367" w14:textId="6361B18E" w:rsidR="00172F04" w:rsidRDefault="00172F04" w:rsidP="00854EE4">
      <w:pPr>
        <w:pStyle w:val="NoSpacing"/>
        <w:ind w:left="360"/>
        <w:jc w:val="both"/>
        <w:rPr>
          <w:rFonts w:ascii="Times New Roman" w:hAnsi="Times New Roman" w:cs="Times New Roman"/>
          <w:lang w:val="de-DE"/>
        </w:rPr>
      </w:pPr>
      <w:r>
        <w:rPr>
          <w:rFonts w:ascii="Times New Roman" w:hAnsi="Times New Roman" w:cs="Times New Roman"/>
          <w:lang w:val="de-DE"/>
        </w:rPr>
        <w:t>Mr. Cassin, Planning Consultant presented his findings and recommendation dated December 5, 2018, they are as follows:</w:t>
      </w:r>
    </w:p>
    <w:p w14:paraId="5429B810" w14:textId="77777777" w:rsidR="00172F04" w:rsidRPr="00172F04" w:rsidRDefault="00172F04" w:rsidP="00172F04">
      <w:pPr>
        <w:pStyle w:val="NoSpacing"/>
        <w:ind w:left="360"/>
        <w:jc w:val="both"/>
        <w:rPr>
          <w:rFonts w:ascii="Times New Roman" w:hAnsi="Times New Roman" w:cs="Times New Roman"/>
        </w:rPr>
      </w:pPr>
      <w:r w:rsidRPr="00172F04">
        <w:rPr>
          <w:rFonts w:ascii="Times New Roman" w:hAnsi="Times New Roman" w:cs="Times New Roman"/>
          <w:b/>
        </w:rPr>
        <w:t>Applicant:</w:t>
      </w:r>
      <w:r w:rsidRPr="00172F04">
        <w:rPr>
          <w:rFonts w:ascii="Times New Roman" w:hAnsi="Times New Roman" w:cs="Times New Roman"/>
          <w:b/>
          <w:color w:val="FF0000"/>
        </w:rPr>
        <w:tab/>
      </w:r>
      <w:proofErr w:type="spellStart"/>
      <w:r w:rsidRPr="00172F04">
        <w:rPr>
          <w:rFonts w:ascii="Times New Roman" w:hAnsi="Times New Roman" w:cs="Times New Roman"/>
        </w:rPr>
        <w:t>Myrvle</w:t>
      </w:r>
      <w:proofErr w:type="spellEnd"/>
      <w:r w:rsidRPr="00172F04">
        <w:rPr>
          <w:rFonts w:ascii="Times New Roman" w:hAnsi="Times New Roman" w:cs="Times New Roman"/>
        </w:rPr>
        <w:t xml:space="preserve"> Owens Trust</w:t>
      </w:r>
    </w:p>
    <w:p w14:paraId="5F87242A" w14:textId="77777777" w:rsidR="00172F04" w:rsidRPr="00172F04" w:rsidRDefault="00172F04" w:rsidP="00172F04">
      <w:pPr>
        <w:pStyle w:val="NoSpacing"/>
        <w:ind w:left="360"/>
        <w:jc w:val="both"/>
        <w:rPr>
          <w:rFonts w:ascii="Times New Roman" w:hAnsi="Times New Roman" w:cs="Times New Roman"/>
        </w:rPr>
      </w:pPr>
      <w:r w:rsidRPr="00172F04">
        <w:rPr>
          <w:rFonts w:ascii="Times New Roman" w:hAnsi="Times New Roman" w:cs="Times New Roman"/>
          <w:b/>
        </w:rPr>
        <w:t>Location:</w:t>
      </w:r>
      <w:r w:rsidRPr="00172F04">
        <w:rPr>
          <w:rFonts w:ascii="Times New Roman" w:hAnsi="Times New Roman" w:cs="Times New Roman"/>
        </w:rPr>
        <w:tab/>
        <w:t>65625 Romeo Plank (northwest corner of Romeo Plank and 30 Mile Rd.)</w:t>
      </w:r>
    </w:p>
    <w:p w14:paraId="5E833DBE" w14:textId="77777777" w:rsidR="00172F04" w:rsidRPr="00172F04" w:rsidRDefault="00172F04" w:rsidP="00172F04">
      <w:pPr>
        <w:pStyle w:val="NoSpacing"/>
        <w:ind w:left="360"/>
        <w:jc w:val="both"/>
        <w:rPr>
          <w:rFonts w:ascii="Times New Roman" w:hAnsi="Times New Roman" w:cs="Times New Roman"/>
        </w:rPr>
      </w:pPr>
      <w:r w:rsidRPr="00172F04">
        <w:rPr>
          <w:rFonts w:ascii="Times New Roman" w:hAnsi="Times New Roman" w:cs="Times New Roman"/>
          <w:b/>
        </w:rPr>
        <w:t>Zoning District:</w:t>
      </w:r>
      <w:r w:rsidRPr="00172F04">
        <w:rPr>
          <w:rFonts w:ascii="Times New Roman" w:hAnsi="Times New Roman" w:cs="Times New Roman"/>
        </w:rPr>
        <w:tab/>
        <w:t>R-1, Agricultural Residential</w:t>
      </w:r>
    </w:p>
    <w:p w14:paraId="6BE47DBC" w14:textId="77777777" w:rsidR="00172F04" w:rsidRPr="00172F04" w:rsidRDefault="00172F04" w:rsidP="00172F04">
      <w:pPr>
        <w:pStyle w:val="NoSpacing"/>
        <w:ind w:left="360"/>
        <w:jc w:val="both"/>
        <w:rPr>
          <w:rFonts w:ascii="Times New Roman" w:hAnsi="Times New Roman" w:cs="Times New Roman"/>
        </w:rPr>
      </w:pPr>
      <w:r w:rsidRPr="00172F04">
        <w:rPr>
          <w:rFonts w:ascii="Times New Roman" w:hAnsi="Times New Roman" w:cs="Times New Roman"/>
          <w:b/>
        </w:rPr>
        <w:t>Property ID:</w:t>
      </w:r>
      <w:r w:rsidRPr="00172F04">
        <w:rPr>
          <w:rFonts w:ascii="Times New Roman" w:hAnsi="Times New Roman" w:cs="Times New Roman"/>
        </w:rPr>
        <w:tab/>
        <w:t>21-05-07-400-003 (Case No. PZBA-18-009)</w:t>
      </w:r>
    </w:p>
    <w:p w14:paraId="37B87BBA" w14:textId="77777777" w:rsidR="00172F04" w:rsidRPr="00172F04" w:rsidRDefault="00172F04" w:rsidP="00172F04">
      <w:pPr>
        <w:pStyle w:val="NoSpacing"/>
        <w:ind w:left="360"/>
        <w:jc w:val="both"/>
        <w:rPr>
          <w:rFonts w:ascii="Times New Roman" w:hAnsi="Times New Roman" w:cs="Times New Roman"/>
        </w:rPr>
      </w:pPr>
      <w:r w:rsidRPr="00172F04">
        <w:rPr>
          <w:rFonts w:ascii="Times New Roman" w:hAnsi="Times New Roman" w:cs="Times New Roman"/>
          <w:b/>
        </w:rPr>
        <w:t>Size of Parcel:</w:t>
      </w:r>
      <w:r w:rsidRPr="00172F04">
        <w:rPr>
          <w:rFonts w:ascii="Times New Roman" w:hAnsi="Times New Roman" w:cs="Times New Roman"/>
          <w:b/>
        </w:rPr>
        <w:tab/>
      </w:r>
      <w:r w:rsidRPr="00172F04">
        <w:rPr>
          <w:rFonts w:ascii="Times New Roman" w:hAnsi="Times New Roman" w:cs="Times New Roman"/>
        </w:rPr>
        <w:t>59.50 acres of land</w:t>
      </w:r>
    </w:p>
    <w:p w14:paraId="3B6F4DBC" w14:textId="5BE349BA" w:rsidR="00172F04" w:rsidRDefault="00172F04" w:rsidP="00172F04">
      <w:pPr>
        <w:pStyle w:val="NoSpacing"/>
        <w:ind w:left="360"/>
        <w:jc w:val="both"/>
        <w:rPr>
          <w:rFonts w:ascii="Times New Roman" w:hAnsi="Times New Roman" w:cs="Times New Roman"/>
        </w:rPr>
      </w:pPr>
      <w:r w:rsidRPr="00172F04">
        <w:rPr>
          <w:rFonts w:ascii="Times New Roman" w:hAnsi="Times New Roman" w:cs="Times New Roman"/>
          <w:b/>
        </w:rPr>
        <w:t>Action Requested:</w:t>
      </w:r>
      <w:r w:rsidRPr="00172F04">
        <w:rPr>
          <w:rFonts w:ascii="Times New Roman" w:hAnsi="Times New Roman" w:cs="Times New Roman"/>
        </w:rPr>
        <w:tab/>
        <w:t>Request variance of the required front yard setback off Romeo Plank</w:t>
      </w:r>
    </w:p>
    <w:tbl>
      <w:tblPr>
        <w:tblW w:w="9435" w:type="dxa"/>
        <w:shd w:val="clear" w:color="auto" w:fill="538135"/>
        <w:tblLayout w:type="fixed"/>
        <w:tblCellMar>
          <w:top w:w="14" w:type="dxa"/>
          <w:left w:w="86" w:type="dxa"/>
          <w:right w:w="86" w:type="dxa"/>
        </w:tblCellMar>
        <w:tblLook w:val="04A0" w:firstRow="1" w:lastRow="0" w:firstColumn="1" w:lastColumn="0" w:noHBand="0" w:noVBand="1"/>
      </w:tblPr>
      <w:tblGrid>
        <w:gridCol w:w="9435"/>
      </w:tblGrid>
      <w:tr w:rsidR="00172F04" w:rsidRPr="00172F04" w14:paraId="6D57C577" w14:textId="77777777" w:rsidTr="004837FD">
        <w:trPr>
          <w:cantSplit/>
          <w:trHeight w:val="288"/>
        </w:trPr>
        <w:tc>
          <w:tcPr>
            <w:tcW w:w="9435" w:type="dxa"/>
            <w:shd w:val="clear" w:color="auto" w:fill="538135"/>
            <w:vAlign w:val="center"/>
            <w:hideMark/>
          </w:tcPr>
          <w:p w14:paraId="59CECB3D" w14:textId="77777777" w:rsidR="00172F04" w:rsidRPr="00172F04" w:rsidRDefault="00172F04" w:rsidP="00CE7449">
            <w:pPr>
              <w:pStyle w:val="NoSpacing"/>
              <w:rPr>
                <w:rFonts w:ascii="Times New Roman" w:hAnsi="Times New Roman" w:cs="Times New Roman"/>
              </w:rPr>
            </w:pPr>
            <w:r w:rsidRPr="00172F04">
              <w:rPr>
                <w:rFonts w:ascii="Times New Roman" w:hAnsi="Times New Roman" w:cs="Times New Roman"/>
              </w:rPr>
              <w:t>PROPERTY CHARACTERISTICS</w:t>
            </w:r>
          </w:p>
        </w:tc>
      </w:tr>
    </w:tbl>
    <w:p w14:paraId="2655AF98" w14:textId="77777777" w:rsidR="00172F04" w:rsidRPr="00172F04" w:rsidRDefault="00172F04" w:rsidP="00172F04">
      <w:pPr>
        <w:pStyle w:val="NoSpacing"/>
        <w:ind w:left="450"/>
        <w:jc w:val="both"/>
        <w:rPr>
          <w:rFonts w:ascii="Times New Roman" w:hAnsi="Times New Roman" w:cs="Times New Roman"/>
        </w:rPr>
      </w:pPr>
      <w:r w:rsidRPr="00172F04">
        <w:rPr>
          <w:rFonts w:ascii="Times New Roman" w:hAnsi="Times New Roman" w:cs="Times New Roman"/>
        </w:rPr>
        <w:t xml:space="preserve">The property is located at the northwest corner of Romeo Plank and 30 Mile Road, is currently zoned R-1, and is developed with a single-family house and several out buildings.  The house fronts Romeo Plank Rd. and is located approximately 1600 feet north of 30 Mile Road.  The house is considered a non-conforming structure because it encroaches into the required front yard setback from Romeo Plank Road.  </w:t>
      </w:r>
    </w:p>
    <w:p w14:paraId="2D461649" w14:textId="77777777" w:rsidR="00172F04" w:rsidRDefault="00172F04" w:rsidP="00172F04">
      <w:pPr>
        <w:spacing w:before="20" w:after="20"/>
        <w:rPr>
          <w:rFonts w:ascii="Calibri Light" w:hAnsi="Calibri Light" w:cs="Calibri Light"/>
          <w:sz w:val="24"/>
          <w:szCs w:val="24"/>
        </w:rPr>
      </w:pPr>
      <w:r>
        <w:rPr>
          <w:noProof/>
        </w:rPr>
        <w:lastRenderedPageBreak/>
        <w:drawing>
          <wp:inline distT="0" distB="0" distL="0" distR="0" wp14:anchorId="125FED91" wp14:editId="0529953E">
            <wp:extent cx="4532709" cy="2676525"/>
            <wp:effectExtent l="19050" t="19050" r="2032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45935" cy="2684335"/>
                    </a:xfrm>
                    <a:prstGeom prst="rect">
                      <a:avLst/>
                    </a:prstGeom>
                    <a:ln w="12700">
                      <a:solidFill>
                        <a:schemeClr val="tx1"/>
                      </a:solidFill>
                    </a:ln>
                  </pic:spPr>
                </pic:pic>
              </a:graphicData>
            </a:graphic>
          </wp:inline>
        </w:drawing>
      </w:r>
    </w:p>
    <w:tbl>
      <w:tblPr>
        <w:tblW w:w="9435" w:type="dxa"/>
        <w:shd w:val="clear" w:color="auto" w:fill="538135"/>
        <w:tblLayout w:type="fixed"/>
        <w:tblCellMar>
          <w:top w:w="14" w:type="dxa"/>
          <w:left w:w="86" w:type="dxa"/>
          <w:right w:w="86" w:type="dxa"/>
        </w:tblCellMar>
        <w:tblLook w:val="04A0" w:firstRow="1" w:lastRow="0" w:firstColumn="1" w:lastColumn="0" w:noHBand="0" w:noVBand="1"/>
      </w:tblPr>
      <w:tblGrid>
        <w:gridCol w:w="9435"/>
      </w:tblGrid>
      <w:tr w:rsidR="00172F04" w:rsidRPr="00002EE2" w14:paraId="4FC745B2" w14:textId="77777777" w:rsidTr="004837FD">
        <w:trPr>
          <w:cantSplit/>
          <w:trHeight w:val="288"/>
        </w:trPr>
        <w:tc>
          <w:tcPr>
            <w:tcW w:w="9435" w:type="dxa"/>
            <w:shd w:val="clear" w:color="auto" w:fill="538135"/>
            <w:vAlign w:val="center"/>
            <w:hideMark/>
          </w:tcPr>
          <w:p w14:paraId="2EBE2612" w14:textId="77777777" w:rsidR="00172F04" w:rsidRPr="00CE7449" w:rsidRDefault="00172F04" w:rsidP="00002EE2">
            <w:pPr>
              <w:pStyle w:val="NoSpacing"/>
              <w:rPr>
                <w:rFonts w:ascii="Times New Roman" w:hAnsi="Times New Roman" w:cs="Times New Roman"/>
              </w:rPr>
            </w:pPr>
            <w:r w:rsidRPr="00CE7449">
              <w:rPr>
                <w:rFonts w:ascii="Times New Roman" w:hAnsi="Times New Roman" w:cs="Times New Roman"/>
              </w:rPr>
              <w:t>ANALYSIS OF VARIANCE REQUEST</w:t>
            </w:r>
          </w:p>
        </w:tc>
      </w:tr>
    </w:tbl>
    <w:p w14:paraId="1F5A4F89" w14:textId="391AEBCE" w:rsidR="00172F04" w:rsidRDefault="00172F04" w:rsidP="00002EE2">
      <w:pPr>
        <w:pStyle w:val="NoSpacing"/>
        <w:ind w:left="450"/>
        <w:jc w:val="both"/>
        <w:rPr>
          <w:rFonts w:ascii="Times New Roman" w:hAnsi="Times New Roman" w:cs="Times New Roman"/>
        </w:rPr>
      </w:pPr>
      <w:r w:rsidRPr="00002EE2">
        <w:rPr>
          <w:rFonts w:ascii="Times New Roman" w:hAnsi="Times New Roman" w:cs="Times New Roman"/>
        </w:rPr>
        <w:t xml:space="preserve">The applicant is proposing to divide the existing </w:t>
      </w:r>
      <w:proofErr w:type="gramStart"/>
      <w:r w:rsidRPr="00002EE2">
        <w:rPr>
          <w:rFonts w:ascii="Times New Roman" w:hAnsi="Times New Roman" w:cs="Times New Roman"/>
        </w:rPr>
        <w:t>59.50 acre</w:t>
      </w:r>
      <w:proofErr w:type="gramEnd"/>
      <w:r w:rsidRPr="00002EE2">
        <w:rPr>
          <w:rFonts w:ascii="Times New Roman" w:hAnsi="Times New Roman" w:cs="Times New Roman"/>
        </w:rPr>
        <w:t xml:space="preserve"> parcel into 9 different parcels.  Section 6.00-E-1 of the Ray Township Land Division Ordinance states that no division of land shall be approved by the Township Assessor unless all township ordinance requirements, including zoning ordinance provisions, are complied with. </w:t>
      </w:r>
    </w:p>
    <w:p w14:paraId="58D51C65" w14:textId="77777777" w:rsidR="00002EE2" w:rsidRPr="00002EE2" w:rsidRDefault="00002EE2" w:rsidP="00002EE2">
      <w:pPr>
        <w:pStyle w:val="NoSpacing"/>
        <w:ind w:left="720"/>
        <w:jc w:val="both"/>
        <w:rPr>
          <w:rFonts w:ascii="Times New Roman" w:hAnsi="Times New Roman" w:cs="Times New Roman"/>
          <w:sz w:val="10"/>
          <w:szCs w:val="10"/>
        </w:rPr>
      </w:pPr>
    </w:p>
    <w:p w14:paraId="3B38C3F9" w14:textId="08F670E5" w:rsidR="00002EE2" w:rsidRDefault="00172F04" w:rsidP="00002EE2">
      <w:pPr>
        <w:spacing w:before="20" w:after="20"/>
        <w:ind w:left="450"/>
        <w:jc w:val="both"/>
        <w:rPr>
          <w:rFonts w:ascii="Times New Roman" w:hAnsi="Times New Roman" w:cs="Times New Roman"/>
        </w:rPr>
      </w:pPr>
      <w:r w:rsidRPr="00002EE2">
        <w:rPr>
          <w:rFonts w:ascii="Times New Roman" w:hAnsi="Times New Roman" w:cs="Times New Roman"/>
        </w:rPr>
        <w:t>Section 1300 of the Ray Township Zoning Ordinance requires a 110’ setback from the centerline of Romeo Plank Road.  The existing building, which is proposed to remain, has a setback of 73.2’.  Therefore, a setback variance of 36.8’ is required.</w:t>
      </w:r>
      <w:r w:rsidR="00002EE2" w:rsidRPr="00002EE2">
        <w:rPr>
          <w:rFonts w:ascii="Times New Roman" w:hAnsi="Times New Roman" w:cs="Times New Roman"/>
        </w:rPr>
        <w:t xml:space="preserve"> </w:t>
      </w:r>
    </w:p>
    <w:p w14:paraId="7138DBA4" w14:textId="0BC301C0" w:rsidR="00002EE2" w:rsidRPr="00002EE2" w:rsidRDefault="00002EE2" w:rsidP="00002EE2">
      <w:pPr>
        <w:spacing w:before="20" w:after="20"/>
        <w:ind w:left="450"/>
        <w:jc w:val="both"/>
        <w:rPr>
          <w:rFonts w:ascii="Times New Roman" w:hAnsi="Times New Roman" w:cs="Times New Roman"/>
        </w:rPr>
      </w:pPr>
      <w:r w:rsidRPr="00002EE2">
        <w:rPr>
          <w:rFonts w:ascii="Times New Roman" w:hAnsi="Times New Roman" w:cs="Times New Roman"/>
        </w:rPr>
        <w:t>The photo above generally depicts the location of the proposed site improvements in relation to the required setback lines.</w:t>
      </w:r>
    </w:p>
    <w:p w14:paraId="66A9ED0B" w14:textId="77777777" w:rsidR="00172F04" w:rsidRPr="00002EE2" w:rsidRDefault="00172F04" w:rsidP="00002EE2">
      <w:pPr>
        <w:pStyle w:val="NoSpacing"/>
        <w:ind w:left="720"/>
        <w:jc w:val="both"/>
        <w:rPr>
          <w:rFonts w:ascii="Times New Roman" w:hAnsi="Times New Roman" w:cs="Times New Roman"/>
        </w:rPr>
      </w:pPr>
    </w:p>
    <w:p w14:paraId="36C81796" w14:textId="14C77545" w:rsidR="00172F04" w:rsidRPr="00002EE2" w:rsidRDefault="00172F04" w:rsidP="00172F04">
      <w:pPr>
        <w:spacing w:after="200"/>
        <w:rPr>
          <w:rFonts w:ascii="Times New Roman" w:hAnsi="Times New Roman" w:cs="Times New Roman"/>
        </w:rPr>
      </w:pPr>
      <w:r w:rsidRPr="00002EE2">
        <w:rPr>
          <w:rFonts w:ascii="Times New Roman" w:hAnsi="Times New Roman" w:cs="Times New Roman"/>
          <w:noProof/>
        </w:rPr>
        <mc:AlternateContent>
          <mc:Choice Requires="wps">
            <w:drawing>
              <wp:anchor distT="0" distB="0" distL="114300" distR="114300" simplePos="0" relativeHeight="251660288" behindDoc="0" locked="0" layoutInCell="1" allowOverlap="1" wp14:anchorId="274F1C87" wp14:editId="210638F1">
                <wp:simplePos x="0" y="0"/>
                <wp:positionH relativeFrom="column">
                  <wp:posOffset>3009900</wp:posOffset>
                </wp:positionH>
                <wp:positionV relativeFrom="paragraph">
                  <wp:posOffset>2027554</wp:posOffset>
                </wp:positionV>
                <wp:extent cx="171450" cy="47625"/>
                <wp:effectExtent l="38100" t="38100" r="19050" b="66675"/>
                <wp:wrapNone/>
                <wp:docPr id="3" name="Straight Arrow Connector 3"/>
                <wp:cNvGraphicFramePr/>
                <a:graphic xmlns:a="http://schemas.openxmlformats.org/drawingml/2006/main">
                  <a:graphicData uri="http://schemas.microsoft.com/office/word/2010/wordprocessingShape">
                    <wps:wsp>
                      <wps:cNvCnPr/>
                      <wps:spPr>
                        <a:xfrm flipH="1">
                          <a:off x="0" y="0"/>
                          <a:ext cx="171450" cy="476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4C676C0" id="_x0000_t32" coordsize="21600,21600" o:spt="32" o:oned="t" path="m,l21600,21600e" filled="f">
                <v:path arrowok="t" fillok="f" o:connecttype="none"/>
                <o:lock v:ext="edit" shapetype="t"/>
              </v:shapetype>
              <v:shape id="Straight Arrow Connector 3" o:spid="_x0000_s1026" type="#_x0000_t32" style="position:absolute;margin-left:237pt;margin-top:159.65pt;width:13.5pt;height:3.7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" strokecolor="#5b9bd5 [3204]" strokeweight=".5pt">
                <v:stroke endarrow="block" joinstyle="miter"/>
              </v:shape>
            </w:pict>
          </mc:Fallback>
        </mc:AlternateContent>
      </w:r>
      <w:r w:rsidR="00002EE2" w:rsidRPr="00002EE2">
        <w:rPr>
          <w:rFonts w:ascii="Times New Roman" w:hAnsi="Times New Roman" w:cs="Times New Roman"/>
          <w:noProof/>
        </w:rPr>
        <w:t xml:space="preserve"> </w:t>
      </w:r>
      <w:r w:rsidR="00002EE2" w:rsidRPr="00002EE2">
        <w:rPr>
          <w:rFonts w:ascii="Times New Roman" w:hAnsi="Times New Roman" w:cs="Times New Roman"/>
          <w:noProof/>
        </w:rPr>
        <w:drawing>
          <wp:inline distT="0" distB="0" distL="0" distR="0" wp14:anchorId="33C0CB94" wp14:editId="064EB6CC">
            <wp:extent cx="4404277" cy="3219450"/>
            <wp:effectExtent l="19050" t="19050" r="15875" b="190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65625 Romeo Plank.png"/>
                    <pic:cNvPicPr/>
                  </pic:nvPicPr>
                  <pic:blipFill>
                    <a:blip r:embed="rId9">
                      <a:extLst>
                        <a:ext uri="{28A0092B-C50C-407E-A947-70E740481C1C}">
                          <a14:useLocalDpi xmlns:a14="http://schemas.microsoft.com/office/drawing/2010/main" val="0"/>
                        </a:ext>
                      </a:extLst>
                    </a:blip>
                    <a:stretch>
                      <a:fillRect/>
                    </a:stretch>
                  </pic:blipFill>
                  <pic:spPr>
                    <a:xfrm>
                      <a:off x="0" y="0"/>
                      <a:ext cx="4409298" cy="3223120"/>
                    </a:xfrm>
                    <a:prstGeom prst="rect">
                      <a:avLst/>
                    </a:prstGeom>
                    <a:ln w="12700">
                      <a:solidFill>
                        <a:schemeClr val="tx1"/>
                      </a:solidFill>
                    </a:ln>
                  </pic:spPr>
                </pic:pic>
              </a:graphicData>
            </a:graphic>
          </wp:inline>
        </w:drawing>
      </w:r>
    </w:p>
    <w:p w14:paraId="0D6D79EE" w14:textId="77777777" w:rsidR="00172F04" w:rsidRPr="00002EE2" w:rsidRDefault="00172F04" w:rsidP="00172F04">
      <w:pPr>
        <w:spacing w:before="20" w:after="20"/>
        <w:rPr>
          <w:rFonts w:ascii="Times New Roman" w:hAnsi="Times New Roman" w:cs="Times New Roman"/>
        </w:rPr>
      </w:pPr>
    </w:p>
    <w:p w14:paraId="3BEB5ACE" w14:textId="77777777" w:rsidR="00172F04" w:rsidRPr="00002EE2" w:rsidRDefault="00172F04" w:rsidP="00172F04">
      <w:pPr>
        <w:rPr>
          <w:rFonts w:ascii="Times New Roman" w:hAnsi="Times New Roman" w:cs="Times New Roman"/>
        </w:rPr>
      </w:pPr>
    </w:p>
    <w:tbl>
      <w:tblPr>
        <w:tblStyle w:val="TableGrid"/>
        <w:tblW w:w="0" w:type="auto"/>
        <w:tblInd w:w="535" w:type="dxa"/>
        <w:tblLook w:val="04A0" w:firstRow="1" w:lastRow="0" w:firstColumn="1" w:lastColumn="0" w:noHBand="0" w:noVBand="1"/>
      </w:tblPr>
      <w:tblGrid>
        <w:gridCol w:w="990"/>
        <w:gridCol w:w="1984"/>
        <w:gridCol w:w="2150"/>
        <w:gridCol w:w="1882"/>
        <w:gridCol w:w="2534"/>
      </w:tblGrid>
      <w:tr w:rsidR="00172F04" w:rsidRPr="00CE7449" w14:paraId="0B63F1E8" w14:textId="77777777" w:rsidTr="008017AB">
        <w:tc>
          <w:tcPr>
            <w:tcW w:w="990" w:type="dxa"/>
            <w:tcBorders>
              <w:top w:val="single" w:sz="4" w:space="0" w:color="auto"/>
              <w:bottom w:val="single" w:sz="12" w:space="0" w:color="auto"/>
            </w:tcBorders>
          </w:tcPr>
          <w:p w14:paraId="4F076548" w14:textId="77777777" w:rsidR="00172F04" w:rsidRPr="00CE7449" w:rsidRDefault="00172F04" w:rsidP="004837FD">
            <w:pPr>
              <w:spacing w:before="200" w:after="120"/>
              <w:jc w:val="center"/>
              <w:rPr>
                <w:rFonts w:ascii="Times New Roman" w:hAnsi="Times New Roman"/>
                <w:sz w:val="22"/>
                <w:szCs w:val="22"/>
              </w:rPr>
            </w:pPr>
            <w:r w:rsidRPr="00CE7449">
              <w:rPr>
                <w:rFonts w:ascii="Times New Roman" w:hAnsi="Times New Roman"/>
                <w:sz w:val="22"/>
                <w:szCs w:val="22"/>
              </w:rPr>
              <w:t>Road</w:t>
            </w:r>
          </w:p>
        </w:tc>
        <w:tc>
          <w:tcPr>
            <w:tcW w:w="1984" w:type="dxa"/>
            <w:tcBorders>
              <w:top w:val="single" w:sz="4" w:space="0" w:color="auto"/>
              <w:bottom w:val="single" w:sz="12" w:space="0" w:color="auto"/>
            </w:tcBorders>
          </w:tcPr>
          <w:p w14:paraId="69C549D4" w14:textId="77777777" w:rsidR="00172F04" w:rsidRPr="00CE7449" w:rsidRDefault="00172F04" w:rsidP="004837FD">
            <w:pPr>
              <w:spacing w:before="200" w:after="120"/>
              <w:jc w:val="center"/>
              <w:rPr>
                <w:rFonts w:ascii="Times New Roman" w:hAnsi="Times New Roman"/>
                <w:sz w:val="22"/>
                <w:szCs w:val="22"/>
              </w:rPr>
            </w:pPr>
            <w:r w:rsidRPr="00CE7449">
              <w:rPr>
                <w:rFonts w:ascii="Times New Roman" w:hAnsi="Times New Roman"/>
                <w:sz w:val="22"/>
                <w:szCs w:val="22"/>
              </w:rPr>
              <w:t>Road Classification</w:t>
            </w:r>
          </w:p>
        </w:tc>
        <w:tc>
          <w:tcPr>
            <w:tcW w:w="2150" w:type="dxa"/>
            <w:tcBorders>
              <w:top w:val="single" w:sz="4" w:space="0" w:color="auto"/>
              <w:bottom w:val="single" w:sz="12" w:space="0" w:color="auto"/>
            </w:tcBorders>
          </w:tcPr>
          <w:p w14:paraId="50AE3F94" w14:textId="77777777" w:rsidR="00172F04" w:rsidRPr="00CE7449" w:rsidRDefault="00172F04" w:rsidP="004837FD">
            <w:pPr>
              <w:spacing w:before="200" w:after="120"/>
              <w:jc w:val="center"/>
              <w:rPr>
                <w:rFonts w:ascii="Times New Roman" w:hAnsi="Times New Roman"/>
                <w:sz w:val="22"/>
                <w:szCs w:val="22"/>
              </w:rPr>
            </w:pPr>
            <w:r w:rsidRPr="00CE7449">
              <w:rPr>
                <w:rFonts w:ascii="Times New Roman" w:hAnsi="Times New Roman"/>
                <w:sz w:val="22"/>
                <w:szCs w:val="22"/>
              </w:rPr>
              <w:t>Required Setback from centerline of Road</w:t>
            </w:r>
          </w:p>
        </w:tc>
        <w:tc>
          <w:tcPr>
            <w:tcW w:w="1882" w:type="dxa"/>
            <w:tcBorders>
              <w:top w:val="single" w:sz="4" w:space="0" w:color="auto"/>
              <w:bottom w:val="single" w:sz="12" w:space="0" w:color="auto"/>
            </w:tcBorders>
          </w:tcPr>
          <w:p w14:paraId="47C9EA61" w14:textId="77777777" w:rsidR="00172F04" w:rsidRPr="00CE7449" w:rsidRDefault="00172F04" w:rsidP="004837FD">
            <w:pPr>
              <w:spacing w:before="200" w:after="120"/>
              <w:jc w:val="center"/>
              <w:rPr>
                <w:rFonts w:ascii="Times New Roman" w:hAnsi="Times New Roman"/>
                <w:sz w:val="22"/>
                <w:szCs w:val="22"/>
              </w:rPr>
            </w:pPr>
            <w:r w:rsidRPr="00CE7449">
              <w:rPr>
                <w:rFonts w:ascii="Times New Roman" w:hAnsi="Times New Roman"/>
                <w:sz w:val="22"/>
                <w:szCs w:val="22"/>
              </w:rPr>
              <w:t>Existing Setback</w:t>
            </w:r>
          </w:p>
        </w:tc>
        <w:tc>
          <w:tcPr>
            <w:tcW w:w="2534" w:type="dxa"/>
            <w:tcBorders>
              <w:top w:val="single" w:sz="4" w:space="0" w:color="auto"/>
              <w:bottom w:val="single" w:sz="12" w:space="0" w:color="auto"/>
            </w:tcBorders>
          </w:tcPr>
          <w:p w14:paraId="28316E5F" w14:textId="77777777" w:rsidR="00172F04" w:rsidRPr="00CE7449" w:rsidRDefault="00172F04" w:rsidP="004837FD">
            <w:pPr>
              <w:spacing w:before="200" w:after="120"/>
              <w:jc w:val="center"/>
              <w:rPr>
                <w:rFonts w:ascii="Times New Roman" w:hAnsi="Times New Roman"/>
                <w:sz w:val="22"/>
                <w:szCs w:val="22"/>
              </w:rPr>
            </w:pPr>
            <w:r w:rsidRPr="00CE7449">
              <w:rPr>
                <w:rFonts w:ascii="Times New Roman" w:hAnsi="Times New Roman"/>
                <w:sz w:val="22"/>
                <w:szCs w:val="22"/>
              </w:rPr>
              <w:t>Setback Variance Required</w:t>
            </w:r>
          </w:p>
        </w:tc>
      </w:tr>
      <w:tr w:rsidR="00172F04" w:rsidRPr="00CE7449" w14:paraId="7DC66682" w14:textId="77777777" w:rsidTr="008017AB">
        <w:tc>
          <w:tcPr>
            <w:tcW w:w="990" w:type="dxa"/>
            <w:tcBorders>
              <w:top w:val="single" w:sz="12" w:space="0" w:color="auto"/>
              <w:bottom w:val="single" w:sz="8" w:space="0" w:color="auto"/>
            </w:tcBorders>
          </w:tcPr>
          <w:p w14:paraId="1443F806" w14:textId="77777777" w:rsidR="00172F04" w:rsidRPr="00CE7449" w:rsidRDefault="00172F04" w:rsidP="004837FD">
            <w:pPr>
              <w:spacing w:before="200" w:after="120"/>
              <w:jc w:val="center"/>
              <w:rPr>
                <w:rFonts w:ascii="Times New Roman" w:hAnsi="Times New Roman"/>
                <w:sz w:val="22"/>
                <w:szCs w:val="22"/>
              </w:rPr>
            </w:pPr>
            <w:r w:rsidRPr="00CE7449">
              <w:rPr>
                <w:rFonts w:ascii="Times New Roman" w:hAnsi="Times New Roman"/>
                <w:sz w:val="22"/>
                <w:szCs w:val="22"/>
              </w:rPr>
              <w:t>Romeo Plank</w:t>
            </w:r>
          </w:p>
        </w:tc>
        <w:tc>
          <w:tcPr>
            <w:tcW w:w="1984" w:type="dxa"/>
            <w:tcBorders>
              <w:top w:val="single" w:sz="12" w:space="0" w:color="auto"/>
              <w:bottom w:val="single" w:sz="8" w:space="0" w:color="auto"/>
            </w:tcBorders>
          </w:tcPr>
          <w:p w14:paraId="0E8EAE23" w14:textId="77777777" w:rsidR="00172F04" w:rsidRPr="00CE7449" w:rsidRDefault="00172F04" w:rsidP="004837FD">
            <w:pPr>
              <w:spacing w:before="200" w:after="120"/>
              <w:jc w:val="center"/>
              <w:rPr>
                <w:rFonts w:ascii="Times New Roman" w:hAnsi="Times New Roman"/>
                <w:sz w:val="22"/>
                <w:szCs w:val="22"/>
              </w:rPr>
            </w:pPr>
            <w:r w:rsidRPr="00CE7449">
              <w:rPr>
                <w:rFonts w:ascii="Times New Roman" w:hAnsi="Times New Roman"/>
                <w:sz w:val="22"/>
                <w:szCs w:val="22"/>
              </w:rPr>
              <w:t>Major Road</w:t>
            </w:r>
          </w:p>
        </w:tc>
        <w:tc>
          <w:tcPr>
            <w:tcW w:w="2150" w:type="dxa"/>
            <w:tcBorders>
              <w:top w:val="single" w:sz="12" w:space="0" w:color="auto"/>
              <w:bottom w:val="single" w:sz="8" w:space="0" w:color="auto"/>
            </w:tcBorders>
          </w:tcPr>
          <w:p w14:paraId="12BB31C9" w14:textId="77777777" w:rsidR="00172F04" w:rsidRPr="00CE7449" w:rsidRDefault="00172F04" w:rsidP="004837FD">
            <w:pPr>
              <w:spacing w:before="200" w:after="120"/>
              <w:jc w:val="center"/>
              <w:rPr>
                <w:rFonts w:ascii="Times New Roman" w:hAnsi="Times New Roman"/>
                <w:sz w:val="22"/>
                <w:szCs w:val="22"/>
              </w:rPr>
            </w:pPr>
            <w:r w:rsidRPr="00CE7449">
              <w:rPr>
                <w:rFonts w:ascii="Times New Roman" w:hAnsi="Times New Roman"/>
                <w:sz w:val="22"/>
                <w:szCs w:val="22"/>
              </w:rPr>
              <w:t>110’</w:t>
            </w:r>
          </w:p>
        </w:tc>
        <w:tc>
          <w:tcPr>
            <w:tcW w:w="1882" w:type="dxa"/>
            <w:tcBorders>
              <w:top w:val="single" w:sz="12" w:space="0" w:color="auto"/>
              <w:bottom w:val="single" w:sz="8" w:space="0" w:color="auto"/>
            </w:tcBorders>
          </w:tcPr>
          <w:p w14:paraId="3271A0EC" w14:textId="77777777" w:rsidR="00172F04" w:rsidRPr="00CE7449" w:rsidRDefault="00172F04" w:rsidP="004837FD">
            <w:pPr>
              <w:spacing w:before="200" w:after="120"/>
              <w:jc w:val="center"/>
              <w:rPr>
                <w:rFonts w:ascii="Times New Roman" w:hAnsi="Times New Roman"/>
                <w:sz w:val="22"/>
                <w:szCs w:val="22"/>
              </w:rPr>
            </w:pPr>
            <w:r w:rsidRPr="00CE7449">
              <w:rPr>
                <w:rFonts w:ascii="Times New Roman" w:hAnsi="Times New Roman"/>
                <w:sz w:val="22"/>
                <w:szCs w:val="22"/>
              </w:rPr>
              <w:t>73.2’</w:t>
            </w:r>
          </w:p>
        </w:tc>
        <w:tc>
          <w:tcPr>
            <w:tcW w:w="2534" w:type="dxa"/>
            <w:tcBorders>
              <w:top w:val="single" w:sz="12" w:space="0" w:color="auto"/>
              <w:bottom w:val="single" w:sz="8" w:space="0" w:color="auto"/>
            </w:tcBorders>
          </w:tcPr>
          <w:p w14:paraId="4C373A5A" w14:textId="77777777" w:rsidR="00172F04" w:rsidRPr="00CE7449" w:rsidRDefault="00172F04" w:rsidP="004837FD">
            <w:pPr>
              <w:spacing w:before="200" w:after="120"/>
              <w:jc w:val="center"/>
              <w:rPr>
                <w:rFonts w:ascii="Times New Roman" w:hAnsi="Times New Roman"/>
                <w:b/>
                <w:sz w:val="22"/>
                <w:szCs w:val="22"/>
              </w:rPr>
            </w:pPr>
            <w:r w:rsidRPr="00CE7449">
              <w:rPr>
                <w:rFonts w:ascii="Times New Roman" w:hAnsi="Times New Roman"/>
                <w:b/>
                <w:sz w:val="22"/>
                <w:szCs w:val="22"/>
              </w:rPr>
              <w:t>36.8’</w:t>
            </w:r>
          </w:p>
        </w:tc>
      </w:tr>
    </w:tbl>
    <w:tbl>
      <w:tblPr>
        <w:tblW w:w="9435" w:type="dxa"/>
        <w:tblLayout w:type="fixed"/>
        <w:tblCellMar>
          <w:top w:w="14" w:type="dxa"/>
          <w:left w:w="86" w:type="dxa"/>
          <w:right w:w="86" w:type="dxa"/>
        </w:tblCellMar>
        <w:tblLook w:val="04A0" w:firstRow="1" w:lastRow="0" w:firstColumn="1" w:lastColumn="0" w:noHBand="0" w:noVBand="1"/>
      </w:tblPr>
      <w:tblGrid>
        <w:gridCol w:w="9435"/>
      </w:tblGrid>
      <w:tr w:rsidR="00172F04" w:rsidRPr="00CE7449" w14:paraId="39709991" w14:textId="77777777" w:rsidTr="004837FD">
        <w:trPr>
          <w:cantSplit/>
          <w:trHeight w:val="288"/>
        </w:trPr>
        <w:tc>
          <w:tcPr>
            <w:tcW w:w="9435" w:type="dxa"/>
            <w:shd w:val="clear" w:color="auto" w:fill="538135"/>
            <w:vAlign w:val="center"/>
            <w:hideMark/>
          </w:tcPr>
          <w:p w14:paraId="0C4E787A" w14:textId="77777777" w:rsidR="00172F04" w:rsidRPr="00CE7449" w:rsidRDefault="00172F04" w:rsidP="00CE7449">
            <w:pPr>
              <w:keepNext/>
              <w:rPr>
                <w:rFonts w:ascii="Times New Roman" w:hAnsi="Times New Roman" w:cs="Times New Roman"/>
                <w:color w:val="FFFFFF"/>
              </w:rPr>
            </w:pPr>
            <w:r w:rsidRPr="00CE7449">
              <w:rPr>
                <w:rFonts w:ascii="Times New Roman" w:hAnsi="Times New Roman" w:cs="Times New Roman"/>
                <w:b/>
                <w:color w:val="FFFFFF"/>
              </w:rPr>
              <w:t>AUTHORITY OF THE ZONING BOARD OF APPEALS</w:t>
            </w:r>
          </w:p>
        </w:tc>
      </w:tr>
    </w:tbl>
    <w:p w14:paraId="78B80DA0" w14:textId="77777777" w:rsidR="00172F04" w:rsidRPr="00CE7449" w:rsidRDefault="00172F04" w:rsidP="008017AB">
      <w:pPr>
        <w:spacing w:before="120" w:after="200"/>
        <w:ind w:left="360"/>
        <w:jc w:val="both"/>
        <w:rPr>
          <w:rFonts w:ascii="Times New Roman" w:hAnsi="Times New Roman" w:cs="Times New Roman"/>
        </w:rPr>
      </w:pPr>
      <w:r w:rsidRPr="00CE7449">
        <w:rPr>
          <w:rFonts w:ascii="Times New Roman" w:hAnsi="Times New Roman" w:cs="Times New Roman"/>
        </w:rPr>
        <w:t>Section 2706 of the Ray Township Zoning Ordinance specifies that variances may be granted if the Zoning Board of Appeals finds that:</w:t>
      </w:r>
    </w:p>
    <w:p w14:paraId="47EF9E33" w14:textId="77777777" w:rsidR="00172F04" w:rsidRPr="00CE7449" w:rsidRDefault="00172F04" w:rsidP="00002EE2">
      <w:pPr>
        <w:pStyle w:val="ListParagraph"/>
        <w:numPr>
          <w:ilvl w:val="0"/>
          <w:numId w:val="29"/>
        </w:numPr>
        <w:spacing w:before="120" w:after="200"/>
        <w:jc w:val="both"/>
        <w:rPr>
          <w:rFonts w:ascii="Times New Roman" w:hAnsi="Times New Roman" w:cs="Times New Roman"/>
        </w:rPr>
      </w:pPr>
      <w:r w:rsidRPr="00CE7449">
        <w:rPr>
          <w:rFonts w:ascii="Times New Roman" w:hAnsi="Times New Roman" w:cs="Times New Roman"/>
        </w:rPr>
        <w:t>The strict enforcement of the Zoning Ordinance would cause practical difficulty and deprive the owner of rights enjoyed by all other property owners owning property within the same zoning district.</w:t>
      </w:r>
    </w:p>
    <w:p w14:paraId="4E94D3BB" w14:textId="77777777" w:rsidR="00172F04" w:rsidRPr="00CE7449" w:rsidRDefault="00172F04" w:rsidP="00002EE2">
      <w:pPr>
        <w:pStyle w:val="ListParagraph"/>
        <w:numPr>
          <w:ilvl w:val="0"/>
          <w:numId w:val="29"/>
        </w:numPr>
        <w:spacing w:before="120" w:after="200"/>
        <w:jc w:val="both"/>
        <w:rPr>
          <w:rFonts w:ascii="Times New Roman" w:hAnsi="Times New Roman" w:cs="Times New Roman"/>
        </w:rPr>
      </w:pPr>
      <w:r w:rsidRPr="00CE7449">
        <w:rPr>
          <w:rFonts w:ascii="Times New Roman" w:hAnsi="Times New Roman" w:cs="Times New Roman"/>
        </w:rPr>
        <w:t>The conditions and circumstances are unique to the subject property and are not similarly applicable to other properties in the same zoning district.</w:t>
      </w:r>
    </w:p>
    <w:p w14:paraId="3E8B9888" w14:textId="77777777" w:rsidR="00172F04" w:rsidRPr="00CE7449" w:rsidRDefault="00172F04" w:rsidP="00002EE2">
      <w:pPr>
        <w:pStyle w:val="ListParagraph"/>
        <w:numPr>
          <w:ilvl w:val="0"/>
          <w:numId w:val="29"/>
        </w:numPr>
        <w:spacing w:before="120" w:after="200"/>
        <w:jc w:val="both"/>
        <w:rPr>
          <w:rFonts w:ascii="Times New Roman" w:hAnsi="Times New Roman" w:cs="Times New Roman"/>
        </w:rPr>
      </w:pPr>
      <w:r w:rsidRPr="00CE7449">
        <w:rPr>
          <w:rFonts w:ascii="Times New Roman" w:hAnsi="Times New Roman" w:cs="Times New Roman"/>
        </w:rPr>
        <w:t>The conditions and circumstances unique to the property were not created by the owner or his/her predecessors in title, within the time following the effective date of the provisions alleged to adversely affect such property.</w:t>
      </w:r>
    </w:p>
    <w:p w14:paraId="0C676CF4" w14:textId="77777777" w:rsidR="00172F04" w:rsidRPr="00CE7449" w:rsidRDefault="00172F04" w:rsidP="00002EE2">
      <w:pPr>
        <w:pStyle w:val="ListParagraph"/>
        <w:numPr>
          <w:ilvl w:val="0"/>
          <w:numId w:val="29"/>
        </w:numPr>
        <w:spacing w:before="120" w:after="200"/>
        <w:jc w:val="both"/>
        <w:rPr>
          <w:rFonts w:ascii="Times New Roman" w:hAnsi="Times New Roman" w:cs="Times New Roman"/>
        </w:rPr>
      </w:pPr>
      <w:bookmarkStart w:id="0" w:name="_Hlk524986402"/>
      <w:r w:rsidRPr="00CE7449">
        <w:rPr>
          <w:rFonts w:ascii="Times New Roman" w:hAnsi="Times New Roman" w:cs="Times New Roman"/>
        </w:rPr>
        <w:t>The requested variance will not confer special privileges that are denied other properties similarly situation and in the same zoning district.</w:t>
      </w:r>
    </w:p>
    <w:p w14:paraId="76CB946B" w14:textId="145B3C19" w:rsidR="00172F04" w:rsidRDefault="00172F04" w:rsidP="00002EE2">
      <w:pPr>
        <w:pStyle w:val="ListParagraph"/>
        <w:numPr>
          <w:ilvl w:val="0"/>
          <w:numId w:val="29"/>
        </w:numPr>
        <w:spacing w:before="120" w:after="200"/>
        <w:jc w:val="both"/>
        <w:rPr>
          <w:rFonts w:ascii="Times New Roman" w:hAnsi="Times New Roman" w:cs="Times New Roman"/>
        </w:rPr>
      </w:pPr>
      <w:r w:rsidRPr="00CE7449">
        <w:rPr>
          <w:rFonts w:ascii="Times New Roman" w:hAnsi="Times New Roman" w:cs="Times New Roman"/>
        </w:rPr>
        <w:t>The requested variance will not be contrary to the spirit and interest of the Township Zoning Ordinance.</w:t>
      </w:r>
    </w:p>
    <w:p w14:paraId="0B1D3678" w14:textId="530264FD" w:rsidR="008017AB" w:rsidRDefault="008017AB" w:rsidP="008017AB">
      <w:pPr>
        <w:pStyle w:val="ListParagraph"/>
        <w:spacing w:before="120" w:after="200"/>
        <w:jc w:val="both"/>
        <w:rPr>
          <w:rFonts w:ascii="Times New Roman" w:hAnsi="Times New Roman" w:cs="Times New Roman"/>
          <w:sz w:val="16"/>
          <w:szCs w:val="16"/>
        </w:rPr>
      </w:pPr>
    </w:p>
    <w:p w14:paraId="1DE91F8B" w14:textId="77777777" w:rsidR="008F6768" w:rsidRPr="00645F9E" w:rsidRDefault="008F6768" w:rsidP="008017AB">
      <w:pPr>
        <w:pStyle w:val="ListParagraph"/>
        <w:spacing w:before="120" w:after="200"/>
        <w:jc w:val="both"/>
        <w:rPr>
          <w:rFonts w:ascii="Times New Roman" w:hAnsi="Times New Roman" w:cs="Times New Roman"/>
          <w:sz w:val="16"/>
          <w:szCs w:val="16"/>
        </w:rPr>
      </w:pPr>
    </w:p>
    <w:p w14:paraId="54191365" w14:textId="7C461DC6" w:rsidR="008017AB" w:rsidRDefault="008017AB" w:rsidP="008017AB">
      <w:pPr>
        <w:pStyle w:val="ListParagraph"/>
        <w:spacing w:before="120" w:after="200"/>
        <w:ind w:hanging="360"/>
        <w:jc w:val="both"/>
        <w:rPr>
          <w:rFonts w:ascii="Times New Roman" w:hAnsi="Times New Roman" w:cs="Times New Roman"/>
        </w:rPr>
      </w:pPr>
      <w:r>
        <w:rPr>
          <w:rFonts w:ascii="Times New Roman" w:hAnsi="Times New Roman" w:cs="Times New Roman"/>
        </w:rPr>
        <w:t>Petitioner was present to answer an</w:t>
      </w:r>
      <w:r w:rsidR="00DA29A3">
        <w:rPr>
          <w:rFonts w:ascii="Times New Roman" w:hAnsi="Times New Roman" w:cs="Times New Roman"/>
        </w:rPr>
        <w:t xml:space="preserve">y questions the Board may have. </w:t>
      </w:r>
    </w:p>
    <w:p w14:paraId="28F13DC0" w14:textId="49DABC4D" w:rsidR="00DA29A3" w:rsidRDefault="00DA29A3" w:rsidP="008017AB">
      <w:pPr>
        <w:pStyle w:val="ListParagraph"/>
        <w:spacing w:before="120" w:after="200"/>
        <w:ind w:hanging="360"/>
        <w:jc w:val="both"/>
        <w:rPr>
          <w:rFonts w:ascii="Times New Roman" w:hAnsi="Times New Roman" w:cs="Times New Roman"/>
        </w:rPr>
      </w:pPr>
    </w:p>
    <w:p w14:paraId="6776AFBC" w14:textId="4B0D8186" w:rsidR="00DA29A3" w:rsidRDefault="00DA29A3" w:rsidP="008017AB">
      <w:pPr>
        <w:pStyle w:val="ListParagraph"/>
        <w:spacing w:before="120" w:after="200"/>
        <w:ind w:hanging="360"/>
        <w:jc w:val="both"/>
        <w:rPr>
          <w:rFonts w:ascii="Times New Roman" w:hAnsi="Times New Roman" w:cs="Times New Roman"/>
        </w:rPr>
      </w:pPr>
      <w:r>
        <w:rPr>
          <w:rFonts w:ascii="Times New Roman" w:hAnsi="Times New Roman" w:cs="Times New Roman"/>
        </w:rPr>
        <w:t>Chairman DeMan read the correspondence as follows:</w:t>
      </w:r>
    </w:p>
    <w:p w14:paraId="602EC287" w14:textId="03884D42" w:rsidR="00DA29A3" w:rsidRDefault="00DA29A3" w:rsidP="00DA29A3">
      <w:pPr>
        <w:pStyle w:val="ListParagraph"/>
        <w:spacing w:before="120" w:after="200"/>
        <w:ind w:left="360"/>
        <w:jc w:val="both"/>
        <w:rPr>
          <w:rFonts w:ascii="Times New Roman" w:hAnsi="Times New Roman" w:cs="Times New Roman"/>
        </w:rPr>
      </w:pPr>
      <w:r>
        <w:rPr>
          <w:rFonts w:ascii="Times New Roman" w:hAnsi="Times New Roman" w:cs="Times New Roman"/>
        </w:rPr>
        <w:t>12-11-18 Dennis LeMieux, Building Official advised the existing building existed before the current zoning ordinance and was legal at the time it was built.  The building department has no issues with the variance.</w:t>
      </w:r>
    </w:p>
    <w:p w14:paraId="58B41363" w14:textId="1F088B82" w:rsidR="008017AB" w:rsidRDefault="008017AB" w:rsidP="008017AB">
      <w:pPr>
        <w:pStyle w:val="ListParagraph"/>
        <w:spacing w:before="120" w:after="200"/>
        <w:jc w:val="both"/>
        <w:rPr>
          <w:rFonts w:ascii="Times New Roman" w:hAnsi="Times New Roman" w:cs="Times New Roman"/>
        </w:rPr>
      </w:pPr>
    </w:p>
    <w:p w14:paraId="25DCCC5A" w14:textId="2B15E4E5" w:rsidR="00DA29A3" w:rsidRDefault="00DA29A3" w:rsidP="00DA29A3">
      <w:pPr>
        <w:pStyle w:val="ListParagraph"/>
        <w:spacing w:before="120" w:after="200"/>
        <w:ind w:left="360"/>
        <w:jc w:val="both"/>
        <w:rPr>
          <w:rFonts w:ascii="Times New Roman" w:hAnsi="Times New Roman" w:cs="Times New Roman"/>
        </w:rPr>
      </w:pPr>
      <w:r>
        <w:rPr>
          <w:rFonts w:ascii="Times New Roman" w:hAnsi="Times New Roman" w:cs="Times New Roman"/>
        </w:rPr>
        <w:t>12-13-18 Kelly Timm, Township Assessor advised a variance is required to create the parcel with 12.32 acres.  The existing house located on the proposed certificate of survey does not meet the required 110’ setback from the road.  All other proposed splits have been reviewed by myself and the proposed splits meet the requirements of the land division act and Township Ordinances.  If approved, the applicant is required to submit an application to the Assessor to process the split.</w:t>
      </w:r>
    </w:p>
    <w:p w14:paraId="01FADE11" w14:textId="1025E07C" w:rsidR="00DA29A3" w:rsidRDefault="00DA29A3" w:rsidP="00DA29A3">
      <w:pPr>
        <w:pStyle w:val="ListParagraph"/>
        <w:spacing w:before="120" w:after="200"/>
        <w:ind w:left="360"/>
        <w:jc w:val="both"/>
        <w:rPr>
          <w:rFonts w:ascii="Times New Roman" w:hAnsi="Times New Roman" w:cs="Times New Roman"/>
        </w:rPr>
      </w:pPr>
    </w:p>
    <w:p w14:paraId="1821B245" w14:textId="7DAF0EE0" w:rsidR="00DA29A3" w:rsidRDefault="00DA29A3" w:rsidP="00DA29A3">
      <w:pPr>
        <w:pStyle w:val="ListParagraph"/>
        <w:spacing w:before="120" w:after="200"/>
        <w:ind w:left="360"/>
        <w:jc w:val="both"/>
        <w:rPr>
          <w:rFonts w:ascii="Times New Roman" w:hAnsi="Times New Roman" w:cs="Times New Roman"/>
        </w:rPr>
      </w:pPr>
      <w:r>
        <w:rPr>
          <w:rFonts w:ascii="Times New Roman" w:hAnsi="Times New Roman" w:cs="Times New Roman"/>
        </w:rPr>
        <w:t xml:space="preserve">12-26-18 Jim </w:t>
      </w:r>
      <w:proofErr w:type="spellStart"/>
      <w:r>
        <w:rPr>
          <w:rFonts w:ascii="Times New Roman" w:hAnsi="Times New Roman" w:cs="Times New Roman"/>
        </w:rPr>
        <w:t>Ternes</w:t>
      </w:r>
      <w:proofErr w:type="spellEnd"/>
      <w:r>
        <w:rPr>
          <w:rFonts w:ascii="Times New Roman" w:hAnsi="Times New Roman" w:cs="Times New Roman"/>
        </w:rPr>
        <w:t>, 65850 Romeo Plank, submitted a letter to the Zoning Board of Appeals, as follows:</w:t>
      </w:r>
    </w:p>
    <w:p w14:paraId="58DCFBBC" w14:textId="72FF037E" w:rsidR="00DA29A3" w:rsidRDefault="00DA29A3" w:rsidP="00DA29A3">
      <w:pPr>
        <w:pStyle w:val="ListParagraph"/>
        <w:spacing w:before="120" w:after="200"/>
        <w:ind w:left="360"/>
        <w:jc w:val="both"/>
        <w:rPr>
          <w:rFonts w:ascii="Times New Roman" w:hAnsi="Times New Roman" w:cs="Times New Roman"/>
        </w:rPr>
      </w:pPr>
      <w:r>
        <w:rPr>
          <w:rFonts w:ascii="Times New Roman" w:hAnsi="Times New Roman" w:cs="Times New Roman"/>
        </w:rPr>
        <w:t>“Attached is an aerial view of the proposed northern split and the Rumph’s Farm.  This map shows an existing swale and 10’ drain that cuts though the northwest corner of proposed split.  This is the only drainage for all the storm water south of 31 Mile on Romeo Plank.</w:t>
      </w:r>
    </w:p>
    <w:p w14:paraId="3C35FE5F" w14:textId="7E6C5741" w:rsidR="00DA29A3" w:rsidRPr="00AF03C0" w:rsidRDefault="00DA29A3" w:rsidP="00DA29A3">
      <w:pPr>
        <w:pStyle w:val="ListParagraph"/>
        <w:spacing w:before="120" w:after="200"/>
        <w:ind w:left="360"/>
        <w:jc w:val="both"/>
        <w:rPr>
          <w:rFonts w:ascii="Times New Roman" w:hAnsi="Times New Roman" w:cs="Times New Roman"/>
          <w:sz w:val="16"/>
          <w:szCs w:val="16"/>
        </w:rPr>
      </w:pPr>
    </w:p>
    <w:p w14:paraId="1D5C432A" w14:textId="22277643" w:rsidR="00DA29A3" w:rsidRPr="00DA29A3" w:rsidRDefault="00DA29A3" w:rsidP="00DA29A3">
      <w:pPr>
        <w:pStyle w:val="ListParagraph"/>
        <w:spacing w:before="120" w:after="200"/>
        <w:ind w:left="360"/>
        <w:jc w:val="both"/>
        <w:rPr>
          <w:rFonts w:ascii="Times New Roman" w:hAnsi="Times New Roman" w:cs="Times New Roman"/>
        </w:rPr>
      </w:pPr>
      <w:r>
        <w:rPr>
          <w:rFonts w:ascii="Times New Roman" w:hAnsi="Times New Roman" w:cs="Times New Roman"/>
        </w:rPr>
        <w:t xml:space="preserve">The new </w:t>
      </w:r>
      <w:proofErr w:type="gramStart"/>
      <w:r>
        <w:rPr>
          <w:rFonts w:ascii="Times New Roman" w:hAnsi="Times New Roman" w:cs="Times New Roman"/>
        </w:rPr>
        <w:t>owner’s</w:t>
      </w:r>
      <w:proofErr w:type="gramEnd"/>
      <w:r>
        <w:rPr>
          <w:rFonts w:ascii="Times New Roman" w:hAnsi="Times New Roman" w:cs="Times New Roman"/>
        </w:rPr>
        <w:t xml:space="preserve"> should be informed that this must remain open until the county installs a drain down Romeo Plank to 30 Mile Road.”</w:t>
      </w:r>
    </w:p>
    <w:p w14:paraId="454A454F" w14:textId="04F008D6" w:rsidR="008017AB" w:rsidRDefault="008017AB" w:rsidP="008017AB">
      <w:pPr>
        <w:pStyle w:val="ListParagraph"/>
        <w:spacing w:before="120" w:after="200"/>
        <w:jc w:val="both"/>
        <w:rPr>
          <w:rFonts w:ascii="Times New Roman" w:hAnsi="Times New Roman" w:cs="Times New Roman"/>
        </w:rPr>
      </w:pPr>
    </w:p>
    <w:p w14:paraId="078FA2BB" w14:textId="74AF4CB6" w:rsidR="00AF03C0" w:rsidRDefault="00AF03C0" w:rsidP="00AF03C0">
      <w:pPr>
        <w:pStyle w:val="ListParagraph"/>
        <w:spacing w:before="120" w:after="200"/>
        <w:ind w:hanging="360"/>
        <w:jc w:val="both"/>
        <w:rPr>
          <w:rFonts w:ascii="Times New Roman" w:hAnsi="Times New Roman" w:cs="Times New Roman"/>
          <w:b/>
        </w:rPr>
      </w:pPr>
      <w:r w:rsidRPr="00AF03C0">
        <w:rPr>
          <w:rFonts w:ascii="Times New Roman" w:hAnsi="Times New Roman" w:cs="Times New Roman"/>
          <w:b/>
        </w:rPr>
        <w:t>MOTION</w:t>
      </w:r>
      <w:r>
        <w:rPr>
          <w:rFonts w:ascii="Times New Roman" w:hAnsi="Times New Roman" w:cs="Times New Roman"/>
          <w:b/>
        </w:rPr>
        <w:t xml:space="preserve"> by Penzien supported by Mathews to close the public hearing at 7:07 p.m.</w:t>
      </w:r>
    </w:p>
    <w:p w14:paraId="041EDE0D" w14:textId="747F1BEE" w:rsidR="00AF03C0" w:rsidRDefault="00AF03C0" w:rsidP="00AF03C0">
      <w:pPr>
        <w:pStyle w:val="ListParagraph"/>
        <w:spacing w:before="120" w:after="200"/>
        <w:ind w:hanging="360"/>
        <w:jc w:val="both"/>
        <w:rPr>
          <w:rFonts w:ascii="Times New Roman" w:hAnsi="Times New Roman" w:cs="Times New Roman"/>
        </w:rPr>
      </w:pPr>
      <w:r>
        <w:rPr>
          <w:rFonts w:ascii="Times New Roman" w:hAnsi="Times New Roman" w:cs="Times New Roman"/>
          <w:b/>
        </w:rPr>
        <w:t>MOTION carried.</w:t>
      </w:r>
    </w:p>
    <w:p w14:paraId="4B5F6A01" w14:textId="26727B9C" w:rsidR="00AF03C0" w:rsidRDefault="00AF03C0" w:rsidP="00AF03C0">
      <w:pPr>
        <w:pStyle w:val="ListParagraph"/>
        <w:spacing w:before="120" w:after="200"/>
        <w:ind w:hanging="360"/>
        <w:jc w:val="both"/>
        <w:rPr>
          <w:rFonts w:ascii="Times New Roman" w:hAnsi="Times New Roman" w:cs="Times New Roman"/>
        </w:rPr>
      </w:pPr>
    </w:p>
    <w:p w14:paraId="10FCE1F2" w14:textId="727A0418" w:rsidR="00AF03C0" w:rsidRPr="00AF03C0" w:rsidRDefault="00AF03C0" w:rsidP="00AF03C0">
      <w:pPr>
        <w:pStyle w:val="ListParagraph"/>
        <w:spacing w:before="120" w:after="200"/>
        <w:ind w:left="360"/>
        <w:jc w:val="both"/>
        <w:rPr>
          <w:rFonts w:ascii="Times New Roman" w:hAnsi="Times New Roman" w:cs="Times New Roman"/>
        </w:rPr>
      </w:pPr>
      <w:r>
        <w:rPr>
          <w:rFonts w:ascii="Times New Roman" w:hAnsi="Times New Roman" w:cs="Times New Roman"/>
        </w:rPr>
        <w:t>DeBuck explained to the applicant if the variance is granted, the existing home could not be torn down and a new home constructed in the existing location.  A new constructed home would have to comply with the Zoning Ordinance.</w:t>
      </w:r>
      <w:bookmarkStart w:id="1" w:name="_GoBack"/>
      <w:bookmarkEnd w:id="1"/>
    </w:p>
    <w:p w14:paraId="0F8C2CE5" w14:textId="162D8827" w:rsidR="00AF03C0" w:rsidRDefault="00AF03C0" w:rsidP="00AF03C0">
      <w:pPr>
        <w:pStyle w:val="ListParagraph"/>
        <w:spacing w:before="120" w:after="200"/>
        <w:ind w:left="360"/>
        <w:jc w:val="both"/>
        <w:rPr>
          <w:rFonts w:ascii="Times New Roman" w:hAnsi="Times New Roman" w:cs="Times New Roman"/>
        </w:rPr>
      </w:pPr>
      <w:r>
        <w:rPr>
          <w:rFonts w:ascii="Times New Roman" w:hAnsi="Times New Roman" w:cs="Times New Roman"/>
        </w:rPr>
        <w:lastRenderedPageBreak/>
        <w:t xml:space="preserve">Penzien stated Mr. </w:t>
      </w:r>
      <w:proofErr w:type="spellStart"/>
      <w:r>
        <w:rPr>
          <w:rFonts w:ascii="Times New Roman" w:hAnsi="Times New Roman" w:cs="Times New Roman"/>
        </w:rPr>
        <w:t>Ternes</w:t>
      </w:r>
      <w:proofErr w:type="spellEnd"/>
      <w:r>
        <w:rPr>
          <w:rFonts w:ascii="Times New Roman" w:hAnsi="Times New Roman" w:cs="Times New Roman"/>
        </w:rPr>
        <w:t xml:space="preserve"> comments regarding the natural drainage of the property should be noted for the future property owners.</w:t>
      </w:r>
    </w:p>
    <w:p w14:paraId="6BCCED46" w14:textId="12AD82EF" w:rsidR="00AF03C0" w:rsidRDefault="00AF03C0" w:rsidP="00AF03C0">
      <w:pPr>
        <w:pStyle w:val="ListParagraph"/>
        <w:spacing w:before="120" w:after="200"/>
        <w:ind w:left="360"/>
        <w:jc w:val="both"/>
        <w:rPr>
          <w:rFonts w:ascii="Times New Roman" w:hAnsi="Times New Roman" w:cs="Times New Roman"/>
        </w:rPr>
      </w:pPr>
    </w:p>
    <w:p w14:paraId="2584C9EA" w14:textId="6931425D" w:rsidR="00AF03C0" w:rsidRDefault="00AF03C0" w:rsidP="00AF03C0">
      <w:pPr>
        <w:pStyle w:val="ListParagraph"/>
        <w:spacing w:before="120" w:after="200"/>
        <w:ind w:left="360"/>
        <w:jc w:val="both"/>
        <w:rPr>
          <w:rFonts w:ascii="Times New Roman" w:hAnsi="Times New Roman" w:cs="Times New Roman"/>
        </w:rPr>
      </w:pPr>
      <w:r>
        <w:rPr>
          <w:rFonts w:ascii="Times New Roman" w:hAnsi="Times New Roman" w:cs="Times New Roman"/>
        </w:rPr>
        <w:t>Mr. Cassin stated the issue would be addressed when a building permit would be issued by the Building Official and the Township Engineer for the drainage of the site.</w:t>
      </w:r>
    </w:p>
    <w:p w14:paraId="21CBD649" w14:textId="69D5DF33" w:rsidR="00AF03C0" w:rsidRDefault="00AF03C0" w:rsidP="00AF03C0">
      <w:pPr>
        <w:pStyle w:val="ListParagraph"/>
        <w:spacing w:before="120" w:after="200"/>
        <w:ind w:left="360"/>
        <w:jc w:val="both"/>
        <w:rPr>
          <w:rFonts w:ascii="Times New Roman" w:hAnsi="Times New Roman" w:cs="Times New Roman"/>
        </w:rPr>
      </w:pPr>
    </w:p>
    <w:p w14:paraId="4CE0A3D5" w14:textId="0DC9EE60" w:rsidR="00AF03C0" w:rsidRPr="00C9455E" w:rsidRDefault="00AF03C0" w:rsidP="00AF03C0">
      <w:pPr>
        <w:pStyle w:val="ListParagraph"/>
        <w:spacing w:before="120" w:after="200"/>
        <w:ind w:left="360"/>
        <w:jc w:val="both"/>
        <w:rPr>
          <w:rFonts w:ascii="Times New Roman" w:hAnsi="Times New Roman" w:cs="Times New Roman"/>
          <w:b/>
        </w:rPr>
      </w:pPr>
      <w:r w:rsidRPr="00C9455E">
        <w:rPr>
          <w:rFonts w:ascii="Times New Roman" w:hAnsi="Times New Roman" w:cs="Times New Roman"/>
          <w:b/>
        </w:rPr>
        <w:t xml:space="preserve">MOTION by Penzien supported by DeBuck to </w:t>
      </w:r>
      <w:bookmarkStart w:id="2" w:name="_Hlk534285971"/>
      <w:r w:rsidRPr="00C9455E">
        <w:rPr>
          <w:rFonts w:ascii="Times New Roman" w:hAnsi="Times New Roman" w:cs="Times New Roman"/>
          <w:b/>
        </w:rPr>
        <w:t xml:space="preserve">Approve the Variance Request to </w:t>
      </w:r>
      <w:r w:rsidR="00B21B15" w:rsidRPr="00C9455E">
        <w:rPr>
          <w:rFonts w:ascii="Times New Roman" w:hAnsi="Times New Roman" w:cs="Times New Roman"/>
          <w:b/>
        </w:rPr>
        <w:t>vary Section 400- of the required front yard setback</w:t>
      </w:r>
      <w:r w:rsidR="00C9455E">
        <w:rPr>
          <w:rFonts w:ascii="Times New Roman" w:hAnsi="Times New Roman" w:cs="Times New Roman"/>
          <w:b/>
        </w:rPr>
        <w:t xml:space="preserve"> as requested</w:t>
      </w:r>
      <w:r w:rsidR="00B21B15" w:rsidRPr="00C9455E">
        <w:rPr>
          <w:rFonts w:ascii="Times New Roman" w:hAnsi="Times New Roman" w:cs="Times New Roman"/>
          <w:b/>
        </w:rPr>
        <w:t xml:space="preserve"> for 65625 Romeo Plank for Parcel ID: 21-05-07-400-003</w:t>
      </w:r>
      <w:r w:rsidR="00C9455E" w:rsidRPr="00C9455E">
        <w:rPr>
          <w:rFonts w:ascii="Times New Roman" w:hAnsi="Times New Roman" w:cs="Times New Roman"/>
          <w:b/>
        </w:rPr>
        <w:t xml:space="preserve"> as recommended by the Planning Consultant based upon the recommendation, as follows:</w:t>
      </w:r>
    </w:p>
    <w:bookmarkEnd w:id="0"/>
    <w:p w14:paraId="120F2685" w14:textId="572E3400" w:rsidR="00172F04" w:rsidRDefault="00172F04" w:rsidP="00C9455E">
      <w:pPr>
        <w:pStyle w:val="NoSpacing"/>
        <w:ind w:left="360"/>
        <w:jc w:val="both"/>
        <w:rPr>
          <w:rFonts w:ascii="Times New Roman" w:hAnsi="Times New Roman" w:cs="Times New Roman"/>
          <w:b/>
        </w:rPr>
      </w:pPr>
      <w:r w:rsidRPr="00C9455E">
        <w:rPr>
          <w:rFonts w:ascii="Times New Roman" w:hAnsi="Times New Roman" w:cs="Times New Roman"/>
          <w:b/>
        </w:rPr>
        <w:t xml:space="preserve">The existing conditions are unique to property, have not been self-created, and is not contrary to the spirit and intent of the Zoning Ordinance.  </w:t>
      </w:r>
      <w:bookmarkEnd w:id="2"/>
      <w:r w:rsidRPr="00C9455E">
        <w:rPr>
          <w:rFonts w:ascii="Times New Roman" w:hAnsi="Times New Roman" w:cs="Times New Roman"/>
          <w:b/>
        </w:rPr>
        <w:t>I recommend approval of the variance request.</w:t>
      </w:r>
    </w:p>
    <w:p w14:paraId="228DD49F" w14:textId="68056C18" w:rsidR="00C9455E" w:rsidRDefault="00C9455E" w:rsidP="00C9455E">
      <w:pPr>
        <w:pStyle w:val="NoSpacing"/>
        <w:ind w:left="360"/>
        <w:jc w:val="both"/>
        <w:rPr>
          <w:rFonts w:ascii="Times New Roman" w:hAnsi="Times New Roman" w:cs="Times New Roman"/>
          <w:b/>
        </w:rPr>
      </w:pPr>
      <w:r>
        <w:rPr>
          <w:rFonts w:ascii="Times New Roman" w:hAnsi="Times New Roman" w:cs="Times New Roman"/>
          <w:b/>
        </w:rPr>
        <w:t xml:space="preserve">FOR THIS MOTION: </w:t>
      </w:r>
      <w:r>
        <w:rPr>
          <w:rFonts w:ascii="Times New Roman" w:hAnsi="Times New Roman" w:cs="Times New Roman"/>
          <w:b/>
        </w:rPr>
        <w:tab/>
        <w:t>Yes: Penzien, DeBuck, Youngblood, Mathews, DeMan</w:t>
      </w:r>
    </w:p>
    <w:p w14:paraId="3310D4B3" w14:textId="55C2363A" w:rsidR="00C9455E" w:rsidRDefault="00C9455E" w:rsidP="00C9455E">
      <w:pPr>
        <w:pStyle w:val="NoSpacing"/>
        <w:ind w:left="360"/>
        <w:jc w:val="both"/>
        <w:rPr>
          <w:rFonts w:ascii="Times New Roman" w:hAnsi="Times New Roman" w:cs="Times New Roman"/>
          <w:b/>
        </w:rPr>
      </w:pP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t>No:  None.</w:t>
      </w:r>
    </w:p>
    <w:p w14:paraId="16A7338D" w14:textId="5EA8E05E" w:rsidR="00C9455E" w:rsidRPr="00C9455E" w:rsidRDefault="00C9455E" w:rsidP="00C9455E">
      <w:pPr>
        <w:pStyle w:val="NoSpacing"/>
        <w:ind w:left="360"/>
        <w:jc w:val="both"/>
        <w:rPr>
          <w:rFonts w:ascii="Times New Roman" w:hAnsi="Times New Roman" w:cs="Times New Roman"/>
          <w:b/>
        </w:rPr>
      </w:pPr>
      <w:r>
        <w:rPr>
          <w:rFonts w:ascii="Times New Roman" w:hAnsi="Times New Roman" w:cs="Times New Roman"/>
          <w:b/>
        </w:rPr>
        <w:t>MOTION carried.</w:t>
      </w:r>
    </w:p>
    <w:p w14:paraId="7EC5DA0C" w14:textId="77777777" w:rsidR="001766D3" w:rsidRPr="00AD35ED" w:rsidRDefault="001766D3" w:rsidP="0025434E">
      <w:pPr>
        <w:pStyle w:val="NoSpacing"/>
        <w:ind w:left="270"/>
        <w:jc w:val="both"/>
        <w:rPr>
          <w:rFonts w:ascii="Times New Roman" w:hAnsi="Times New Roman" w:cs="Times New Roman"/>
        </w:rPr>
      </w:pPr>
    </w:p>
    <w:p w14:paraId="619843B8" w14:textId="5D71387A" w:rsidR="00FD3DD2" w:rsidRDefault="00FD3DD2" w:rsidP="00FD3DD2">
      <w:pPr>
        <w:pStyle w:val="NoSpacing"/>
        <w:ind w:left="360" w:hanging="360"/>
        <w:jc w:val="both"/>
        <w:rPr>
          <w:rFonts w:ascii="Times New Roman" w:hAnsi="Times New Roman" w:cs="Times New Roman"/>
        </w:rPr>
      </w:pPr>
      <w:r>
        <w:rPr>
          <w:rFonts w:ascii="Times New Roman" w:hAnsi="Times New Roman" w:cs="Times New Roman"/>
        </w:rPr>
        <w:t xml:space="preserve">6. </w:t>
      </w:r>
      <w:r w:rsidR="00061E37">
        <w:rPr>
          <w:rFonts w:ascii="Times New Roman" w:hAnsi="Times New Roman" w:cs="Times New Roman"/>
        </w:rPr>
        <w:tab/>
      </w:r>
      <w:r w:rsidR="00B841C1" w:rsidRPr="00ED0E56">
        <w:rPr>
          <w:rFonts w:ascii="Times New Roman" w:hAnsi="Times New Roman" w:cs="Times New Roman"/>
        </w:rPr>
        <w:t xml:space="preserve">Report from the </w:t>
      </w:r>
      <w:r w:rsidR="00361A57" w:rsidRPr="00ED0E56">
        <w:rPr>
          <w:rFonts w:ascii="Times New Roman" w:hAnsi="Times New Roman" w:cs="Times New Roman"/>
        </w:rPr>
        <w:t>Planning Commission Representative</w:t>
      </w:r>
      <w:r w:rsidR="00AD35ED">
        <w:rPr>
          <w:rFonts w:ascii="Times New Roman" w:hAnsi="Times New Roman" w:cs="Times New Roman"/>
        </w:rPr>
        <w:t xml:space="preserve"> </w:t>
      </w:r>
    </w:p>
    <w:p w14:paraId="0C3AC247" w14:textId="2134C5C8" w:rsidR="00D83628" w:rsidRDefault="0020330F" w:rsidP="00061E37">
      <w:pPr>
        <w:pStyle w:val="NoSpacing"/>
        <w:ind w:left="270" w:firstLine="90"/>
        <w:jc w:val="both"/>
        <w:rPr>
          <w:rFonts w:ascii="Times New Roman" w:hAnsi="Times New Roman" w:cs="Times New Roman"/>
        </w:rPr>
      </w:pPr>
      <w:r>
        <w:rPr>
          <w:rFonts w:ascii="Times New Roman" w:hAnsi="Times New Roman" w:cs="Times New Roman"/>
        </w:rPr>
        <w:t xml:space="preserve">Penzien reported no meeting was held </w:t>
      </w:r>
      <w:r w:rsidR="00C9455E">
        <w:rPr>
          <w:rFonts w:ascii="Times New Roman" w:hAnsi="Times New Roman" w:cs="Times New Roman"/>
        </w:rPr>
        <w:t>due to lack of agenda items</w:t>
      </w:r>
      <w:r>
        <w:rPr>
          <w:rFonts w:ascii="Times New Roman" w:hAnsi="Times New Roman" w:cs="Times New Roman"/>
        </w:rPr>
        <w:t>.</w:t>
      </w:r>
    </w:p>
    <w:p w14:paraId="59BB0659" w14:textId="77777777" w:rsidR="00143163" w:rsidRDefault="00143163" w:rsidP="00143163">
      <w:pPr>
        <w:pStyle w:val="NoSpacing"/>
        <w:ind w:left="720"/>
        <w:jc w:val="both"/>
        <w:rPr>
          <w:rFonts w:ascii="Times New Roman" w:hAnsi="Times New Roman" w:cs="Times New Roman"/>
        </w:rPr>
      </w:pPr>
    </w:p>
    <w:p w14:paraId="76EF76BF" w14:textId="44F40C6F" w:rsidR="005D13A1" w:rsidRPr="00ED0E56" w:rsidRDefault="005D13A1" w:rsidP="00143163">
      <w:pPr>
        <w:pStyle w:val="NoSpacing"/>
        <w:jc w:val="both"/>
        <w:rPr>
          <w:rFonts w:ascii="Times New Roman" w:hAnsi="Times New Roman" w:cs="Times New Roman"/>
        </w:rPr>
      </w:pPr>
      <w:r w:rsidRPr="00ED0E56">
        <w:rPr>
          <w:rFonts w:ascii="Times New Roman" w:hAnsi="Times New Roman" w:cs="Times New Roman"/>
        </w:rPr>
        <w:t>7</w:t>
      </w:r>
      <w:r w:rsidR="008A4B8E" w:rsidRPr="00ED0E56">
        <w:rPr>
          <w:rFonts w:ascii="Times New Roman" w:hAnsi="Times New Roman" w:cs="Times New Roman"/>
        </w:rPr>
        <w:t xml:space="preserve">. </w:t>
      </w:r>
      <w:r w:rsidR="003A5DED">
        <w:rPr>
          <w:rFonts w:ascii="Times New Roman" w:hAnsi="Times New Roman" w:cs="Times New Roman"/>
        </w:rPr>
        <w:t xml:space="preserve"> </w:t>
      </w:r>
      <w:r w:rsidR="00061E37">
        <w:rPr>
          <w:rFonts w:ascii="Times New Roman" w:hAnsi="Times New Roman" w:cs="Times New Roman"/>
        </w:rPr>
        <w:t xml:space="preserve">  </w:t>
      </w:r>
      <w:r w:rsidR="00361A57" w:rsidRPr="00ED0E56">
        <w:rPr>
          <w:rFonts w:ascii="Times New Roman" w:hAnsi="Times New Roman" w:cs="Times New Roman"/>
          <w:u w:val="single"/>
        </w:rPr>
        <w:t>Public Comments</w:t>
      </w:r>
      <w:r w:rsidR="00107FE4" w:rsidRPr="00ED0E56">
        <w:rPr>
          <w:rFonts w:ascii="Times New Roman" w:hAnsi="Times New Roman" w:cs="Times New Roman"/>
          <w:u w:val="single"/>
        </w:rPr>
        <w:t>:</w:t>
      </w:r>
      <w:r w:rsidR="00B53967" w:rsidRPr="00ED0E56">
        <w:rPr>
          <w:rFonts w:ascii="Times New Roman" w:hAnsi="Times New Roman" w:cs="Times New Roman"/>
        </w:rPr>
        <w:t xml:space="preserve">  </w:t>
      </w:r>
      <w:r w:rsidR="00C67E41">
        <w:rPr>
          <w:rFonts w:ascii="Times New Roman" w:hAnsi="Times New Roman" w:cs="Times New Roman"/>
        </w:rPr>
        <w:t>None.</w:t>
      </w:r>
    </w:p>
    <w:p w14:paraId="5BAB653C" w14:textId="77777777" w:rsidR="00143163" w:rsidRDefault="00143163" w:rsidP="00143163">
      <w:pPr>
        <w:pStyle w:val="NoSpacing"/>
        <w:jc w:val="both"/>
        <w:rPr>
          <w:rFonts w:ascii="Times New Roman" w:hAnsi="Times New Roman" w:cs="Times New Roman"/>
        </w:rPr>
      </w:pPr>
    </w:p>
    <w:p w14:paraId="5957A5B5" w14:textId="77777777" w:rsidR="00143163" w:rsidRPr="00ED0E56" w:rsidRDefault="00143163" w:rsidP="00143163">
      <w:pPr>
        <w:pStyle w:val="NoSpacing"/>
        <w:jc w:val="both"/>
        <w:rPr>
          <w:rFonts w:ascii="Times New Roman" w:hAnsi="Times New Roman" w:cs="Times New Roman"/>
        </w:rPr>
      </w:pPr>
    </w:p>
    <w:p w14:paraId="127CF4B6" w14:textId="0CB9BEC8" w:rsidR="00361A57" w:rsidRPr="00ED0E56" w:rsidRDefault="008A4B8E" w:rsidP="00143163">
      <w:pPr>
        <w:pStyle w:val="NoSpacing"/>
        <w:jc w:val="both"/>
        <w:rPr>
          <w:rFonts w:ascii="Times New Roman" w:hAnsi="Times New Roman" w:cs="Times New Roman"/>
        </w:rPr>
      </w:pPr>
      <w:r w:rsidRPr="00ED0E56">
        <w:rPr>
          <w:rFonts w:ascii="Times New Roman" w:hAnsi="Times New Roman" w:cs="Times New Roman"/>
        </w:rPr>
        <w:t xml:space="preserve">8. </w:t>
      </w:r>
      <w:r w:rsidR="003A5DED">
        <w:rPr>
          <w:rFonts w:ascii="Times New Roman" w:hAnsi="Times New Roman" w:cs="Times New Roman"/>
        </w:rPr>
        <w:t xml:space="preserve"> </w:t>
      </w:r>
      <w:r w:rsidR="00061E37">
        <w:rPr>
          <w:rFonts w:ascii="Times New Roman" w:hAnsi="Times New Roman" w:cs="Times New Roman"/>
        </w:rPr>
        <w:t xml:space="preserve">  </w:t>
      </w:r>
      <w:r w:rsidR="00361A57" w:rsidRPr="00ED0E56">
        <w:rPr>
          <w:rFonts w:ascii="Times New Roman" w:hAnsi="Times New Roman" w:cs="Times New Roman"/>
        </w:rPr>
        <w:t>Adjournment</w:t>
      </w:r>
    </w:p>
    <w:p w14:paraId="5EC4A96E" w14:textId="30DA6CA7" w:rsidR="00D62164" w:rsidRPr="00ED0E56" w:rsidRDefault="00061E37" w:rsidP="00061E37">
      <w:pPr>
        <w:pStyle w:val="NoSpacing"/>
        <w:ind w:firstLine="270"/>
        <w:jc w:val="both"/>
        <w:rPr>
          <w:rFonts w:ascii="Times New Roman" w:hAnsi="Times New Roman" w:cs="Times New Roman"/>
          <w:b/>
        </w:rPr>
      </w:pPr>
      <w:r>
        <w:rPr>
          <w:rFonts w:ascii="Times New Roman" w:hAnsi="Times New Roman" w:cs="Times New Roman"/>
          <w:b/>
        </w:rPr>
        <w:t xml:space="preserve">  </w:t>
      </w:r>
      <w:r w:rsidR="006D2C56">
        <w:rPr>
          <w:rFonts w:ascii="Times New Roman" w:hAnsi="Times New Roman" w:cs="Times New Roman"/>
          <w:b/>
        </w:rPr>
        <w:t>MOTION by</w:t>
      </w:r>
      <w:r w:rsidR="0020330F">
        <w:rPr>
          <w:rFonts w:ascii="Times New Roman" w:hAnsi="Times New Roman" w:cs="Times New Roman"/>
          <w:b/>
        </w:rPr>
        <w:t xml:space="preserve"> </w:t>
      </w:r>
      <w:r w:rsidR="00C9455E">
        <w:rPr>
          <w:rFonts w:ascii="Times New Roman" w:hAnsi="Times New Roman" w:cs="Times New Roman"/>
          <w:b/>
        </w:rPr>
        <w:t xml:space="preserve">Mathews </w:t>
      </w:r>
      <w:r w:rsidR="00D62164" w:rsidRPr="00ED0E56">
        <w:rPr>
          <w:rFonts w:ascii="Times New Roman" w:hAnsi="Times New Roman" w:cs="Times New Roman"/>
          <w:b/>
        </w:rPr>
        <w:t>supported by</w:t>
      </w:r>
      <w:r w:rsidR="00D83628">
        <w:rPr>
          <w:rFonts w:ascii="Times New Roman" w:hAnsi="Times New Roman" w:cs="Times New Roman"/>
          <w:b/>
        </w:rPr>
        <w:t xml:space="preserve"> </w:t>
      </w:r>
      <w:r w:rsidR="0020330F">
        <w:rPr>
          <w:rFonts w:ascii="Times New Roman" w:hAnsi="Times New Roman" w:cs="Times New Roman"/>
          <w:b/>
        </w:rPr>
        <w:t xml:space="preserve">Youngblood </w:t>
      </w:r>
      <w:r w:rsidR="00D62164" w:rsidRPr="00ED0E56">
        <w:rPr>
          <w:rFonts w:ascii="Times New Roman" w:hAnsi="Times New Roman" w:cs="Times New Roman"/>
          <w:b/>
        </w:rPr>
        <w:t>t</w:t>
      </w:r>
      <w:r w:rsidR="00361A57" w:rsidRPr="00ED0E56">
        <w:rPr>
          <w:rFonts w:ascii="Times New Roman" w:hAnsi="Times New Roman" w:cs="Times New Roman"/>
          <w:b/>
        </w:rPr>
        <w:t>o adjourn the meeting at</w:t>
      </w:r>
      <w:r w:rsidR="00EA3D64" w:rsidRPr="00ED0E56">
        <w:rPr>
          <w:rFonts w:ascii="Times New Roman" w:hAnsi="Times New Roman" w:cs="Times New Roman"/>
          <w:b/>
        </w:rPr>
        <w:t xml:space="preserve"> </w:t>
      </w:r>
      <w:r w:rsidR="0020330F">
        <w:rPr>
          <w:rFonts w:ascii="Times New Roman" w:hAnsi="Times New Roman" w:cs="Times New Roman"/>
          <w:b/>
        </w:rPr>
        <w:t>7:</w:t>
      </w:r>
      <w:r w:rsidR="00C9455E">
        <w:rPr>
          <w:rFonts w:ascii="Times New Roman" w:hAnsi="Times New Roman" w:cs="Times New Roman"/>
          <w:b/>
        </w:rPr>
        <w:t>11</w:t>
      </w:r>
      <w:r w:rsidR="0020330F">
        <w:rPr>
          <w:rFonts w:ascii="Times New Roman" w:hAnsi="Times New Roman" w:cs="Times New Roman"/>
          <w:b/>
        </w:rPr>
        <w:t xml:space="preserve"> </w:t>
      </w:r>
      <w:r w:rsidR="00361A57" w:rsidRPr="00ED0E56">
        <w:rPr>
          <w:rFonts w:ascii="Times New Roman" w:hAnsi="Times New Roman" w:cs="Times New Roman"/>
          <w:b/>
        </w:rPr>
        <w:t>p.m.</w:t>
      </w:r>
    </w:p>
    <w:p w14:paraId="39A4CD75" w14:textId="479721D2" w:rsidR="00361A57" w:rsidRPr="00ED0E56" w:rsidRDefault="00061E37" w:rsidP="00143163">
      <w:pPr>
        <w:pStyle w:val="NoSpacing"/>
        <w:ind w:firstLine="270"/>
        <w:jc w:val="both"/>
        <w:rPr>
          <w:rFonts w:ascii="Times New Roman" w:hAnsi="Times New Roman" w:cs="Times New Roman"/>
          <w:b/>
        </w:rPr>
      </w:pPr>
      <w:r>
        <w:rPr>
          <w:rFonts w:ascii="Times New Roman" w:hAnsi="Times New Roman" w:cs="Times New Roman"/>
          <w:b/>
        </w:rPr>
        <w:t xml:space="preserve">  </w:t>
      </w:r>
      <w:r w:rsidR="00361A57" w:rsidRPr="00ED0E56">
        <w:rPr>
          <w:rFonts w:ascii="Times New Roman" w:hAnsi="Times New Roman" w:cs="Times New Roman"/>
          <w:b/>
        </w:rPr>
        <w:t>MOTION carried.</w:t>
      </w:r>
    </w:p>
    <w:p w14:paraId="026ADBF2" w14:textId="77777777" w:rsidR="00107FE4" w:rsidRPr="00ED0E56" w:rsidRDefault="00107FE4" w:rsidP="00035DAA">
      <w:pPr>
        <w:pStyle w:val="NoSpacing"/>
        <w:jc w:val="both"/>
        <w:rPr>
          <w:rFonts w:ascii="Times New Roman" w:hAnsi="Times New Roman" w:cs="Times New Roman"/>
          <w:b/>
        </w:rPr>
      </w:pPr>
    </w:p>
    <w:p w14:paraId="58848F9B" w14:textId="77777777" w:rsidR="00107FE4" w:rsidRPr="00ED0E56" w:rsidRDefault="00107FE4" w:rsidP="00035DAA">
      <w:pPr>
        <w:pStyle w:val="NoSpacing"/>
        <w:jc w:val="both"/>
        <w:rPr>
          <w:rFonts w:ascii="Times New Roman" w:hAnsi="Times New Roman" w:cs="Times New Roman"/>
          <w:b/>
        </w:rPr>
      </w:pPr>
    </w:p>
    <w:p w14:paraId="70860C18" w14:textId="77777777" w:rsidR="005D13A1" w:rsidRPr="00ED0E56" w:rsidRDefault="00361A57" w:rsidP="00035DAA">
      <w:pPr>
        <w:pStyle w:val="NoSpacing"/>
        <w:jc w:val="both"/>
        <w:rPr>
          <w:rFonts w:ascii="Times New Roman" w:hAnsi="Times New Roman" w:cs="Times New Roman"/>
          <w:b/>
        </w:rPr>
      </w:pPr>
      <w:r w:rsidRPr="00ED0E56">
        <w:rPr>
          <w:rFonts w:ascii="Times New Roman" w:hAnsi="Times New Roman" w:cs="Times New Roman"/>
          <w:b/>
        </w:rPr>
        <w:t xml:space="preserve">                                      </w:t>
      </w:r>
    </w:p>
    <w:p w14:paraId="618ADCF1" w14:textId="77777777" w:rsidR="00107FE4" w:rsidRPr="00ED0E56" w:rsidRDefault="00107FE4" w:rsidP="00107FE4">
      <w:pPr>
        <w:pStyle w:val="NoSpacing"/>
        <w:jc w:val="both"/>
        <w:rPr>
          <w:rFonts w:ascii="Times New Roman" w:hAnsi="Times New Roman" w:cs="Times New Roman"/>
        </w:rPr>
      </w:pPr>
      <w:r w:rsidRPr="00ED0E56">
        <w:rPr>
          <w:rFonts w:ascii="Times New Roman" w:hAnsi="Times New Roman" w:cs="Times New Roman"/>
          <w:u w:val="single"/>
        </w:rPr>
        <w:tab/>
      </w:r>
      <w:r w:rsidRPr="00ED0E56">
        <w:rPr>
          <w:rFonts w:ascii="Times New Roman" w:hAnsi="Times New Roman" w:cs="Times New Roman"/>
          <w:u w:val="single"/>
        </w:rPr>
        <w:tab/>
      </w:r>
      <w:r w:rsidRPr="00ED0E56">
        <w:rPr>
          <w:rFonts w:ascii="Times New Roman" w:hAnsi="Times New Roman" w:cs="Times New Roman"/>
          <w:u w:val="single"/>
        </w:rPr>
        <w:tab/>
      </w:r>
      <w:r w:rsidRPr="00ED0E56">
        <w:rPr>
          <w:rFonts w:ascii="Times New Roman" w:hAnsi="Times New Roman" w:cs="Times New Roman"/>
          <w:u w:val="single"/>
        </w:rPr>
        <w:tab/>
      </w:r>
      <w:r w:rsidRPr="00ED0E56">
        <w:rPr>
          <w:rFonts w:ascii="Times New Roman" w:hAnsi="Times New Roman" w:cs="Times New Roman"/>
          <w:u w:val="single"/>
        </w:rPr>
        <w:tab/>
      </w:r>
      <w:r w:rsidRPr="00ED0E56">
        <w:rPr>
          <w:rFonts w:ascii="Times New Roman" w:hAnsi="Times New Roman" w:cs="Times New Roman"/>
        </w:rPr>
        <w:tab/>
      </w:r>
      <w:r w:rsidRPr="00ED0E56">
        <w:rPr>
          <w:rFonts w:ascii="Times New Roman" w:hAnsi="Times New Roman" w:cs="Times New Roman"/>
          <w:u w:val="single"/>
        </w:rPr>
        <w:tab/>
      </w:r>
      <w:r w:rsidRPr="00ED0E56">
        <w:rPr>
          <w:rFonts w:ascii="Times New Roman" w:hAnsi="Times New Roman" w:cs="Times New Roman"/>
          <w:u w:val="single"/>
        </w:rPr>
        <w:tab/>
      </w:r>
      <w:r w:rsidRPr="00ED0E56">
        <w:rPr>
          <w:rFonts w:ascii="Times New Roman" w:hAnsi="Times New Roman" w:cs="Times New Roman"/>
          <w:u w:val="single"/>
        </w:rPr>
        <w:tab/>
      </w:r>
      <w:r w:rsidRPr="00ED0E56">
        <w:rPr>
          <w:rFonts w:ascii="Times New Roman" w:hAnsi="Times New Roman" w:cs="Times New Roman"/>
          <w:u w:val="single"/>
        </w:rPr>
        <w:tab/>
      </w:r>
      <w:r w:rsidRPr="00ED0E56">
        <w:rPr>
          <w:rFonts w:ascii="Times New Roman" w:hAnsi="Times New Roman" w:cs="Times New Roman"/>
        </w:rPr>
        <w:tab/>
      </w:r>
      <w:r w:rsidRPr="00ED0E56">
        <w:rPr>
          <w:rFonts w:ascii="Times New Roman" w:hAnsi="Times New Roman" w:cs="Times New Roman"/>
          <w:u w:val="single"/>
        </w:rPr>
        <w:tab/>
      </w:r>
      <w:r w:rsidRPr="00ED0E56">
        <w:rPr>
          <w:rFonts w:ascii="Times New Roman" w:hAnsi="Times New Roman" w:cs="Times New Roman"/>
          <w:u w:val="single"/>
        </w:rPr>
        <w:tab/>
      </w:r>
    </w:p>
    <w:p w14:paraId="274AFCDE" w14:textId="77777777" w:rsidR="00107FE4" w:rsidRPr="00ED0E56" w:rsidRDefault="00CB6845" w:rsidP="00107FE4">
      <w:pPr>
        <w:pStyle w:val="NoSpacing"/>
        <w:jc w:val="both"/>
        <w:rPr>
          <w:rFonts w:ascii="Times New Roman" w:hAnsi="Times New Roman" w:cs="Times New Roman"/>
        </w:rPr>
      </w:pPr>
      <w:r>
        <w:rPr>
          <w:rFonts w:ascii="Times New Roman" w:hAnsi="Times New Roman" w:cs="Times New Roman"/>
        </w:rPr>
        <w:t>Harold DeMan</w:t>
      </w:r>
      <w:r w:rsidR="00107FE4" w:rsidRPr="00ED0E56">
        <w:rPr>
          <w:rFonts w:ascii="Times New Roman" w:hAnsi="Times New Roman" w:cs="Times New Roman"/>
        </w:rPr>
        <w:t>, Chairman</w:t>
      </w:r>
      <w:r w:rsidR="00107FE4" w:rsidRPr="00ED0E56">
        <w:rPr>
          <w:rFonts w:ascii="Times New Roman" w:hAnsi="Times New Roman" w:cs="Times New Roman"/>
        </w:rPr>
        <w:tab/>
      </w:r>
      <w:r w:rsidR="00107FE4" w:rsidRPr="00ED0E56">
        <w:rPr>
          <w:rFonts w:ascii="Times New Roman" w:hAnsi="Times New Roman" w:cs="Times New Roman"/>
        </w:rPr>
        <w:tab/>
      </w:r>
      <w:r w:rsidR="00107FE4" w:rsidRPr="00ED0E56">
        <w:rPr>
          <w:rFonts w:ascii="Times New Roman" w:hAnsi="Times New Roman" w:cs="Times New Roman"/>
        </w:rPr>
        <w:tab/>
        <w:t>Marvin DeBuck, Secretary</w:t>
      </w:r>
      <w:r w:rsidR="00107FE4" w:rsidRPr="00ED0E56">
        <w:rPr>
          <w:rFonts w:ascii="Times New Roman" w:hAnsi="Times New Roman" w:cs="Times New Roman"/>
        </w:rPr>
        <w:tab/>
      </w:r>
      <w:r w:rsidR="00107FE4" w:rsidRPr="00ED0E56">
        <w:rPr>
          <w:rFonts w:ascii="Times New Roman" w:hAnsi="Times New Roman" w:cs="Times New Roman"/>
        </w:rPr>
        <w:tab/>
        <w:t>Date</w:t>
      </w:r>
    </w:p>
    <w:p w14:paraId="02D39909" w14:textId="77777777" w:rsidR="00107FE4" w:rsidRPr="00ED0E56" w:rsidRDefault="00107FE4" w:rsidP="00107FE4">
      <w:pPr>
        <w:pStyle w:val="NoSpacing"/>
        <w:jc w:val="both"/>
        <w:rPr>
          <w:rFonts w:ascii="Times New Roman" w:hAnsi="Times New Roman" w:cs="Times New Roman"/>
        </w:rPr>
      </w:pPr>
    </w:p>
    <w:p w14:paraId="0AA28D38" w14:textId="77777777" w:rsidR="00107FE4" w:rsidRPr="00ED0E56" w:rsidRDefault="00107FE4" w:rsidP="00107FE4">
      <w:pPr>
        <w:pStyle w:val="NoSpacing"/>
        <w:jc w:val="both"/>
        <w:rPr>
          <w:rFonts w:ascii="Times New Roman" w:hAnsi="Times New Roman" w:cs="Times New Roman"/>
        </w:rPr>
      </w:pPr>
    </w:p>
    <w:p w14:paraId="19105180" w14:textId="77777777" w:rsidR="00107FE4" w:rsidRPr="00ED0E56" w:rsidRDefault="00107FE4" w:rsidP="00107FE4">
      <w:pPr>
        <w:pStyle w:val="NoSpacing"/>
        <w:jc w:val="both"/>
        <w:rPr>
          <w:rFonts w:ascii="Times New Roman" w:hAnsi="Times New Roman" w:cs="Times New Roman"/>
        </w:rPr>
      </w:pPr>
    </w:p>
    <w:p w14:paraId="22134FCB" w14:textId="77777777" w:rsidR="00107FE4" w:rsidRPr="00ED0E56" w:rsidRDefault="00107FE4" w:rsidP="00107FE4">
      <w:pPr>
        <w:pStyle w:val="NoSpacing"/>
        <w:jc w:val="both"/>
        <w:rPr>
          <w:rFonts w:ascii="Times New Roman" w:hAnsi="Times New Roman" w:cs="Times New Roman"/>
        </w:rPr>
      </w:pPr>
      <w:r w:rsidRPr="00ED0E56">
        <w:rPr>
          <w:rFonts w:ascii="Times New Roman" w:hAnsi="Times New Roman" w:cs="Times New Roman"/>
        </w:rPr>
        <w:t>Respectfully submitted,</w:t>
      </w:r>
    </w:p>
    <w:p w14:paraId="59E8E118" w14:textId="77777777" w:rsidR="00107FE4" w:rsidRPr="00ED0E56" w:rsidRDefault="00107FE4" w:rsidP="00107FE4">
      <w:pPr>
        <w:pStyle w:val="NoSpacing"/>
        <w:jc w:val="both"/>
        <w:rPr>
          <w:rFonts w:ascii="Times New Roman" w:hAnsi="Times New Roman" w:cs="Times New Roman"/>
        </w:rPr>
      </w:pPr>
      <w:r w:rsidRPr="00ED0E56">
        <w:rPr>
          <w:rFonts w:ascii="Times New Roman" w:hAnsi="Times New Roman" w:cs="Times New Roman"/>
        </w:rPr>
        <w:t>Lori R. Lascoe, Recording Secretary</w:t>
      </w:r>
    </w:p>
    <w:p w14:paraId="56103CB5" w14:textId="77777777" w:rsidR="00107FE4" w:rsidRPr="00ED0E56" w:rsidRDefault="00107FE4" w:rsidP="00107FE4">
      <w:pPr>
        <w:pStyle w:val="NoSpacing"/>
        <w:jc w:val="both"/>
        <w:rPr>
          <w:rFonts w:ascii="Times New Roman" w:hAnsi="Times New Roman" w:cs="Times New Roman"/>
        </w:rPr>
      </w:pPr>
      <w:r w:rsidRPr="00ED0E56">
        <w:rPr>
          <w:rFonts w:ascii="Times New Roman" w:hAnsi="Times New Roman" w:cs="Times New Roman"/>
        </w:rPr>
        <w:t>Township Clerk</w:t>
      </w:r>
    </w:p>
    <w:sectPr w:rsidR="00107FE4" w:rsidRPr="00ED0E56" w:rsidSect="00002EE2">
      <w:headerReference w:type="even" r:id="rId10"/>
      <w:headerReference w:type="default" r:id="rId11"/>
      <w:footerReference w:type="even" r:id="rId12"/>
      <w:footerReference w:type="default" r:id="rId13"/>
      <w:headerReference w:type="first" r:id="rId14"/>
      <w:footerReference w:type="first" r:id="rId15"/>
      <w:pgSz w:w="12240" w:h="15840"/>
      <w:pgMar w:top="1440" w:right="432" w:bottom="864"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2654F5" w14:textId="77777777" w:rsidR="005E1634" w:rsidRDefault="005E1634" w:rsidP="004D394D">
      <w:pPr>
        <w:spacing w:after="0"/>
      </w:pPr>
      <w:r>
        <w:separator/>
      </w:r>
    </w:p>
  </w:endnote>
  <w:endnote w:type="continuationSeparator" w:id="0">
    <w:p w14:paraId="6422502A" w14:textId="77777777" w:rsidR="005E1634" w:rsidRDefault="005E1634" w:rsidP="004D394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ms Rmn">
    <w:panose1 w:val="02020603040505020304"/>
    <w:charset w:val="00"/>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9C905A" w14:textId="77777777" w:rsidR="00C9455E" w:rsidRDefault="00C9455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8A38AF" w14:textId="77777777" w:rsidR="00C9455E" w:rsidRDefault="00C9455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F7E7DD" w14:textId="77777777" w:rsidR="00C9455E" w:rsidRDefault="00C9455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D2CAC9" w14:textId="77777777" w:rsidR="005E1634" w:rsidRDefault="005E1634" w:rsidP="004D394D">
      <w:pPr>
        <w:spacing w:after="0"/>
      </w:pPr>
      <w:r>
        <w:separator/>
      </w:r>
    </w:p>
  </w:footnote>
  <w:footnote w:type="continuationSeparator" w:id="0">
    <w:p w14:paraId="024AAF71" w14:textId="77777777" w:rsidR="005E1634" w:rsidRDefault="005E1634" w:rsidP="004D394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125897" w14:textId="77777777" w:rsidR="00C9455E" w:rsidRDefault="00C9455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C540BD" w14:textId="77777777" w:rsidR="004D394D" w:rsidRPr="00801DCE" w:rsidRDefault="004D394D" w:rsidP="00801DCE">
    <w:pPr>
      <w:pStyle w:val="NoSpacing"/>
      <w:jc w:val="both"/>
      <w:rPr>
        <w:rFonts w:ascii="Times New Roman" w:hAnsi="Times New Roman" w:cs="Times New Roman"/>
        <w:b/>
        <w:u w:val="single"/>
      </w:rPr>
    </w:pPr>
    <w:r w:rsidRPr="00801DCE">
      <w:rPr>
        <w:rFonts w:ascii="Times New Roman" w:hAnsi="Times New Roman" w:cs="Times New Roman"/>
      </w:rPr>
      <w:t>RAY TOWNSHIP ZONING BOARD OF APPEALS</w:t>
    </w:r>
    <w:r w:rsidR="00795A94">
      <w:rPr>
        <w:rFonts w:ascii="Times New Roman" w:hAnsi="Times New Roman" w:cs="Times New Roman"/>
      </w:rPr>
      <w:tab/>
    </w:r>
    <w:r w:rsidR="00795A94">
      <w:rPr>
        <w:rFonts w:ascii="Times New Roman" w:hAnsi="Times New Roman" w:cs="Times New Roman"/>
      </w:rPr>
      <w:tab/>
    </w:r>
    <w:r w:rsidR="002E64AA">
      <w:rPr>
        <w:rFonts w:ascii="Times New Roman" w:hAnsi="Times New Roman" w:cs="Times New Roman"/>
      </w:rPr>
      <w:tab/>
    </w:r>
    <w:r w:rsidR="002E64AA">
      <w:rPr>
        <w:rFonts w:ascii="Times New Roman" w:hAnsi="Times New Roman" w:cs="Times New Roman"/>
      </w:rPr>
      <w:tab/>
    </w:r>
    <w:r w:rsidR="002E64AA">
      <w:rPr>
        <w:rFonts w:ascii="Times New Roman" w:hAnsi="Times New Roman" w:cs="Times New Roman"/>
      </w:rPr>
      <w:tab/>
    </w:r>
    <w:r w:rsidR="00795A94">
      <w:rPr>
        <w:rFonts w:ascii="Times New Roman" w:hAnsi="Times New Roman" w:cs="Times New Roman"/>
      </w:rPr>
      <w:tab/>
    </w:r>
  </w:p>
  <w:p w14:paraId="5A517710" w14:textId="77777777" w:rsidR="004D394D" w:rsidRPr="00801DCE" w:rsidRDefault="004D394D" w:rsidP="00801DCE">
    <w:pPr>
      <w:pStyle w:val="NoSpacing"/>
      <w:jc w:val="both"/>
      <w:rPr>
        <w:rFonts w:ascii="Times New Roman" w:hAnsi="Times New Roman" w:cs="Times New Roman"/>
      </w:rPr>
    </w:pPr>
    <w:r w:rsidRPr="00801DCE">
      <w:rPr>
        <w:rFonts w:ascii="Times New Roman" w:hAnsi="Times New Roman" w:cs="Times New Roman"/>
      </w:rPr>
      <w:t>MEETING MINUTES</w:t>
    </w:r>
  </w:p>
  <w:p w14:paraId="025189F1" w14:textId="275C2F6E" w:rsidR="004D394D" w:rsidRDefault="00B261FE" w:rsidP="00801DCE">
    <w:pPr>
      <w:pStyle w:val="NoSpacing"/>
      <w:jc w:val="both"/>
      <w:rPr>
        <w:rFonts w:ascii="Times New Roman" w:hAnsi="Times New Roman" w:cs="Times New Roman"/>
      </w:rPr>
    </w:pPr>
    <w:r>
      <w:rPr>
        <w:rFonts w:ascii="Times New Roman" w:hAnsi="Times New Roman" w:cs="Times New Roman"/>
      </w:rPr>
      <w:t xml:space="preserve">TUESDAY, </w:t>
    </w:r>
    <w:r w:rsidR="00686A38">
      <w:rPr>
        <w:rFonts w:ascii="Times New Roman" w:hAnsi="Times New Roman" w:cs="Times New Roman"/>
      </w:rPr>
      <w:t xml:space="preserve">DECEMBER </w:t>
    </w:r>
    <w:r w:rsidR="002F0C5B">
      <w:rPr>
        <w:rFonts w:ascii="Times New Roman" w:hAnsi="Times New Roman" w:cs="Times New Roman"/>
      </w:rPr>
      <w:t>2</w:t>
    </w:r>
    <w:r w:rsidR="006C0A2E">
      <w:rPr>
        <w:rFonts w:ascii="Times New Roman" w:hAnsi="Times New Roman" w:cs="Times New Roman"/>
      </w:rPr>
      <w:t>6</w:t>
    </w:r>
    <w:r w:rsidR="002E64AA">
      <w:rPr>
        <w:rFonts w:ascii="Times New Roman" w:hAnsi="Times New Roman" w:cs="Times New Roman"/>
      </w:rPr>
      <w:t>,</w:t>
    </w:r>
    <w:r>
      <w:rPr>
        <w:rFonts w:ascii="Times New Roman" w:hAnsi="Times New Roman" w:cs="Times New Roman"/>
      </w:rPr>
      <w:t xml:space="preserve"> 2018 AT 7:0</w:t>
    </w:r>
    <w:r w:rsidR="00801DCE">
      <w:rPr>
        <w:rFonts w:ascii="Times New Roman" w:hAnsi="Times New Roman" w:cs="Times New Roman"/>
      </w:rPr>
      <w:t>0 P.M.</w:t>
    </w:r>
  </w:p>
  <w:p w14:paraId="0D258FF6" w14:textId="731B1ABA" w:rsidR="001249DC" w:rsidRPr="00107FE4" w:rsidRDefault="00107FE4" w:rsidP="001249DC">
    <w:pPr>
      <w:pStyle w:val="Header"/>
      <w:jc w:val="both"/>
      <w:rPr>
        <w:rFonts w:ascii="Times New Roman" w:hAnsi="Times New Roman" w:cs="Times New Roman"/>
        <w:bCs/>
      </w:rPr>
    </w:pPr>
    <w:r w:rsidRPr="00107FE4">
      <w:rPr>
        <w:rFonts w:ascii="Times New Roman" w:hAnsi="Times New Roman" w:cs="Times New Roman"/>
      </w:rPr>
      <w:t>PAGE</w:t>
    </w:r>
    <w:r w:rsidR="001249DC" w:rsidRPr="00107FE4">
      <w:rPr>
        <w:rFonts w:ascii="Times New Roman" w:hAnsi="Times New Roman" w:cs="Times New Roman"/>
      </w:rPr>
      <w:t xml:space="preserve"> </w:t>
    </w:r>
    <w:r w:rsidR="001249DC" w:rsidRPr="00107FE4">
      <w:rPr>
        <w:rFonts w:ascii="Times New Roman" w:hAnsi="Times New Roman" w:cs="Times New Roman"/>
        <w:bCs/>
      </w:rPr>
      <w:fldChar w:fldCharType="begin"/>
    </w:r>
    <w:r w:rsidR="001249DC" w:rsidRPr="00107FE4">
      <w:rPr>
        <w:rFonts w:ascii="Times New Roman" w:hAnsi="Times New Roman" w:cs="Times New Roman"/>
        <w:bCs/>
      </w:rPr>
      <w:instrText xml:space="preserve"> PAGE  \* Arabic  \* MERGEFORMAT </w:instrText>
    </w:r>
    <w:r w:rsidR="001249DC" w:rsidRPr="00107FE4">
      <w:rPr>
        <w:rFonts w:ascii="Times New Roman" w:hAnsi="Times New Roman" w:cs="Times New Roman"/>
        <w:bCs/>
      </w:rPr>
      <w:fldChar w:fldCharType="separate"/>
    </w:r>
    <w:r w:rsidR="002B3DBB">
      <w:rPr>
        <w:rFonts w:ascii="Times New Roman" w:hAnsi="Times New Roman" w:cs="Times New Roman"/>
        <w:bCs/>
        <w:noProof/>
      </w:rPr>
      <w:t>1</w:t>
    </w:r>
    <w:r w:rsidR="001249DC" w:rsidRPr="00107FE4">
      <w:rPr>
        <w:rFonts w:ascii="Times New Roman" w:hAnsi="Times New Roman" w:cs="Times New Roman"/>
        <w:bCs/>
      </w:rPr>
      <w:fldChar w:fldCharType="end"/>
    </w:r>
    <w:r w:rsidR="001249DC" w:rsidRPr="00107FE4">
      <w:rPr>
        <w:rFonts w:ascii="Times New Roman" w:hAnsi="Times New Roman" w:cs="Times New Roman"/>
      </w:rPr>
      <w:t xml:space="preserve"> of </w:t>
    </w:r>
    <w:r w:rsidR="001249DC" w:rsidRPr="00107FE4">
      <w:rPr>
        <w:rFonts w:ascii="Times New Roman" w:hAnsi="Times New Roman" w:cs="Times New Roman"/>
        <w:bCs/>
      </w:rPr>
      <w:fldChar w:fldCharType="begin"/>
    </w:r>
    <w:r w:rsidR="001249DC" w:rsidRPr="00107FE4">
      <w:rPr>
        <w:rFonts w:ascii="Times New Roman" w:hAnsi="Times New Roman" w:cs="Times New Roman"/>
        <w:bCs/>
      </w:rPr>
      <w:instrText xml:space="preserve"> NUMPAGES  \* Arabic  \* MERGEFORMAT </w:instrText>
    </w:r>
    <w:r w:rsidR="001249DC" w:rsidRPr="00107FE4">
      <w:rPr>
        <w:rFonts w:ascii="Times New Roman" w:hAnsi="Times New Roman" w:cs="Times New Roman"/>
        <w:bCs/>
      </w:rPr>
      <w:fldChar w:fldCharType="separate"/>
    </w:r>
    <w:r w:rsidR="002B3DBB">
      <w:rPr>
        <w:rFonts w:ascii="Times New Roman" w:hAnsi="Times New Roman" w:cs="Times New Roman"/>
        <w:bCs/>
        <w:noProof/>
      </w:rPr>
      <w:t>4</w:t>
    </w:r>
    <w:r w:rsidR="001249DC" w:rsidRPr="00107FE4">
      <w:rPr>
        <w:rFonts w:ascii="Times New Roman" w:hAnsi="Times New Roman" w:cs="Times New Roman"/>
        <w:bCs/>
      </w:rPr>
      <w:fldChar w:fldCharType="end"/>
    </w:r>
  </w:p>
  <w:p w14:paraId="751086B1" w14:textId="77777777" w:rsidR="001249DC" w:rsidRPr="00801DCE" w:rsidRDefault="001249DC" w:rsidP="00801DCE">
    <w:pPr>
      <w:pStyle w:val="NoSpacing"/>
      <w:jc w:val="both"/>
      <w:rPr>
        <w:rFonts w:ascii="Times New Roman" w:hAnsi="Times New Roman" w:cs="Times New Roman"/>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834FC3" w14:textId="77777777" w:rsidR="00C9455E" w:rsidRDefault="00C9455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C54FF4"/>
    <w:multiLevelType w:val="hybridMultilevel"/>
    <w:tmpl w:val="8FD43480"/>
    <w:numStyleLink w:val="ImportedStyle1"/>
  </w:abstractNum>
  <w:abstractNum w:abstractNumId="1" w15:restartNumberingAfterBreak="0">
    <w:nsid w:val="0BE91943"/>
    <w:multiLevelType w:val="hybridMultilevel"/>
    <w:tmpl w:val="889AE642"/>
    <w:lvl w:ilvl="0" w:tplc="FFE81EAC">
      <w:start w:val="1"/>
      <w:numFmt w:val="lowerLetter"/>
      <w:lvlText w:val="%1."/>
      <w:lvlJc w:val="left"/>
      <w:pPr>
        <w:ind w:left="720" w:hanging="360"/>
      </w:pPr>
      <w:rPr>
        <w:rFonts w:eastAsia="Arial Unicode MS" w:cs="Arial Unicode M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851C90"/>
    <w:multiLevelType w:val="hybridMultilevel"/>
    <w:tmpl w:val="32A2D69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8C7925"/>
    <w:multiLevelType w:val="hybridMultilevel"/>
    <w:tmpl w:val="A5903430"/>
    <w:lvl w:ilvl="0" w:tplc="0409000F">
      <w:start w:val="1"/>
      <w:numFmt w:val="decimal"/>
      <w:lvlText w:val="%1."/>
      <w:lvlJc w:val="left"/>
      <w:pPr>
        <w:ind w:left="1444" w:hanging="360"/>
      </w:pPr>
    </w:lvl>
    <w:lvl w:ilvl="1" w:tplc="04090019" w:tentative="1">
      <w:start w:val="1"/>
      <w:numFmt w:val="lowerLetter"/>
      <w:lvlText w:val="%2."/>
      <w:lvlJc w:val="left"/>
      <w:pPr>
        <w:ind w:left="2164" w:hanging="360"/>
      </w:pPr>
    </w:lvl>
    <w:lvl w:ilvl="2" w:tplc="0409001B" w:tentative="1">
      <w:start w:val="1"/>
      <w:numFmt w:val="lowerRoman"/>
      <w:lvlText w:val="%3."/>
      <w:lvlJc w:val="right"/>
      <w:pPr>
        <w:ind w:left="2884" w:hanging="180"/>
      </w:pPr>
    </w:lvl>
    <w:lvl w:ilvl="3" w:tplc="0409000F" w:tentative="1">
      <w:start w:val="1"/>
      <w:numFmt w:val="decimal"/>
      <w:lvlText w:val="%4."/>
      <w:lvlJc w:val="left"/>
      <w:pPr>
        <w:ind w:left="3604" w:hanging="360"/>
      </w:pPr>
    </w:lvl>
    <w:lvl w:ilvl="4" w:tplc="04090019" w:tentative="1">
      <w:start w:val="1"/>
      <w:numFmt w:val="lowerLetter"/>
      <w:lvlText w:val="%5."/>
      <w:lvlJc w:val="left"/>
      <w:pPr>
        <w:ind w:left="4324" w:hanging="360"/>
      </w:pPr>
    </w:lvl>
    <w:lvl w:ilvl="5" w:tplc="0409001B" w:tentative="1">
      <w:start w:val="1"/>
      <w:numFmt w:val="lowerRoman"/>
      <w:lvlText w:val="%6."/>
      <w:lvlJc w:val="right"/>
      <w:pPr>
        <w:ind w:left="5044" w:hanging="180"/>
      </w:pPr>
    </w:lvl>
    <w:lvl w:ilvl="6" w:tplc="0409000F" w:tentative="1">
      <w:start w:val="1"/>
      <w:numFmt w:val="decimal"/>
      <w:lvlText w:val="%7."/>
      <w:lvlJc w:val="left"/>
      <w:pPr>
        <w:ind w:left="5764" w:hanging="360"/>
      </w:pPr>
    </w:lvl>
    <w:lvl w:ilvl="7" w:tplc="04090019" w:tentative="1">
      <w:start w:val="1"/>
      <w:numFmt w:val="lowerLetter"/>
      <w:lvlText w:val="%8."/>
      <w:lvlJc w:val="left"/>
      <w:pPr>
        <w:ind w:left="6484" w:hanging="360"/>
      </w:pPr>
    </w:lvl>
    <w:lvl w:ilvl="8" w:tplc="0409001B" w:tentative="1">
      <w:start w:val="1"/>
      <w:numFmt w:val="lowerRoman"/>
      <w:lvlText w:val="%9."/>
      <w:lvlJc w:val="right"/>
      <w:pPr>
        <w:ind w:left="7204" w:hanging="180"/>
      </w:pPr>
    </w:lvl>
  </w:abstractNum>
  <w:abstractNum w:abstractNumId="4" w15:restartNumberingAfterBreak="0">
    <w:nsid w:val="20662617"/>
    <w:multiLevelType w:val="hybridMultilevel"/>
    <w:tmpl w:val="B136CFD8"/>
    <w:lvl w:ilvl="0" w:tplc="FF5E6D46">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5" w15:restartNumberingAfterBreak="0">
    <w:nsid w:val="2578297D"/>
    <w:multiLevelType w:val="hybridMultilevel"/>
    <w:tmpl w:val="BD8C26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9E56EA0"/>
    <w:multiLevelType w:val="hybridMultilevel"/>
    <w:tmpl w:val="18B410F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0364646"/>
    <w:multiLevelType w:val="hybridMultilevel"/>
    <w:tmpl w:val="AF909FE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2AB780D"/>
    <w:multiLevelType w:val="hybridMultilevel"/>
    <w:tmpl w:val="DB7CCE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B1A0BF5"/>
    <w:multiLevelType w:val="hybridMultilevel"/>
    <w:tmpl w:val="AFD40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BE0895"/>
    <w:multiLevelType w:val="hybridMultilevel"/>
    <w:tmpl w:val="CC8E022E"/>
    <w:lvl w:ilvl="0" w:tplc="04090001">
      <w:start w:val="1"/>
      <w:numFmt w:val="bullet"/>
      <w:lvlText w:val=""/>
      <w:lvlJc w:val="left"/>
      <w:pPr>
        <w:ind w:left="782" w:hanging="360"/>
      </w:pPr>
      <w:rPr>
        <w:rFonts w:ascii="Symbol" w:hAnsi="Symbol" w:hint="default"/>
      </w:rPr>
    </w:lvl>
    <w:lvl w:ilvl="1" w:tplc="04090003" w:tentative="1">
      <w:start w:val="1"/>
      <w:numFmt w:val="bullet"/>
      <w:lvlText w:val="o"/>
      <w:lvlJc w:val="left"/>
      <w:pPr>
        <w:ind w:left="1502" w:hanging="360"/>
      </w:pPr>
      <w:rPr>
        <w:rFonts w:ascii="Courier New" w:hAnsi="Courier New" w:cs="Courier New" w:hint="default"/>
      </w:rPr>
    </w:lvl>
    <w:lvl w:ilvl="2" w:tplc="04090005" w:tentative="1">
      <w:start w:val="1"/>
      <w:numFmt w:val="bullet"/>
      <w:lvlText w:val=""/>
      <w:lvlJc w:val="left"/>
      <w:pPr>
        <w:ind w:left="2222" w:hanging="360"/>
      </w:pPr>
      <w:rPr>
        <w:rFonts w:ascii="Wingdings" w:hAnsi="Wingdings" w:hint="default"/>
      </w:rPr>
    </w:lvl>
    <w:lvl w:ilvl="3" w:tplc="04090001" w:tentative="1">
      <w:start w:val="1"/>
      <w:numFmt w:val="bullet"/>
      <w:lvlText w:val=""/>
      <w:lvlJc w:val="left"/>
      <w:pPr>
        <w:ind w:left="2942" w:hanging="360"/>
      </w:pPr>
      <w:rPr>
        <w:rFonts w:ascii="Symbol" w:hAnsi="Symbol" w:hint="default"/>
      </w:rPr>
    </w:lvl>
    <w:lvl w:ilvl="4" w:tplc="04090003" w:tentative="1">
      <w:start w:val="1"/>
      <w:numFmt w:val="bullet"/>
      <w:lvlText w:val="o"/>
      <w:lvlJc w:val="left"/>
      <w:pPr>
        <w:ind w:left="3662" w:hanging="360"/>
      </w:pPr>
      <w:rPr>
        <w:rFonts w:ascii="Courier New" w:hAnsi="Courier New" w:cs="Courier New" w:hint="default"/>
      </w:rPr>
    </w:lvl>
    <w:lvl w:ilvl="5" w:tplc="04090005" w:tentative="1">
      <w:start w:val="1"/>
      <w:numFmt w:val="bullet"/>
      <w:lvlText w:val=""/>
      <w:lvlJc w:val="left"/>
      <w:pPr>
        <w:ind w:left="4382" w:hanging="360"/>
      </w:pPr>
      <w:rPr>
        <w:rFonts w:ascii="Wingdings" w:hAnsi="Wingdings" w:hint="default"/>
      </w:rPr>
    </w:lvl>
    <w:lvl w:ilvl="6" w:tplc="04090001" w:tentative="1">
      <w:start w:val="1"/>
      <w:numFmt w:val="bullet"/>
      <w:lvlText w:val=""/>
      <w:lvlJc w:val="left"/>
      <w:pPr>
        <w:ind w:left="5102" w:hanging="360"/>
      </w:pPr>
      <w:rPr>
        <w:rFonts w:ascii="Symbol" w:hAnsi="Symbol" w:hint="default"/>
      </w:rPr>
    </w:lvl>
    <w:lvl w:ilvl="7" w:tplc="04090003" w:tentative="1">
      <w:start w:val="1"/>
      <w:numFmt w:val="bullet"/>
      <w:lvlText w:val="o"/>
      <w:lvlJc w:val="left"/>
      <w:pPr>
        <w:ind w:left="5822" w:hanging="360"/>
      </w:pPr>
      <w:rPr>
        <w:rFonts w:ascii="Courier New" w:hAnsi="Courier New" w:cs="Courier New" w:hint="default"/>
      </w:rPr>
    </w:lvl>
    <w:lvl w:ilvl="8" w:tplc="04090005" w:tentative="1">
      <w:start w:val="1"/>
      <w:numFmt w:val="bullet"/>
      <w:lvlText w:val=""/>
      <w:lvlJc w:val="left"/>
      <w:pPr>
        <w:ind w:left="6542" w:hanging="360"/>
      </w:pPr>
      <w:rPr>
        <w:rFonts w:ascii="Wingdings" w:hAnsi="Wingdings" w:hint="default"/>
      </w:rPr>
    </w:lvl>
  </w:abstractNum>
  <w:abstractNum w:abstractNumId="11" w15:restartNumberingAfterBreak="0">
    <w:nsid w:val="40A36F7C"/>
    <w:multiLevelType w:val="hybridMultilevel"/>
    <w:tmpl w:val="82C2E7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5AC2761"/>
    <w:multiLevelType w:val="hybridMultilevel"/>
    <w:tmpl w:val="8FD43480"/>
    <w:numStyleLink w:val="ImportedStyle1"/>
  </w:abstractNum>
  <w:abstractNum w:abstractNumId="13" w15:restartNumberingAfterBreak="0">
    <w:nsid w:val="4A864911"/>
    <w:multiLevelType w:val="hybridMultilevel"/>
    <w:tmpl w:val="8FD43480"/>
    <w:styleLink w:val="ImportedStyle1"/>
    <w:lvl w:ilvl="0" w:tplc="85F23D6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D28AE8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5C03DD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B3CE0EC">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01A5D2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6669B5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A5C3B80">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6E2F2F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04A92A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4C7A2DB0"/>
    <w:multiLevelType w:val="hybridMultilevel"/>
    <w:tmpl w:val="5D38AB28"/>
    <w:lvl w:ilvl="0" w:tplc="0E9A6BE2">
      <w:start w:val="1"/>
      <w:numFmt w:val="low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5" w15:restartNumberingAfterBreak="0">
    <w:nsid w:val="4E3D4F08"/>
    <w:multiLevelType w:val="hybridMultilevel"/>
    <w:tmpl w:val="870427C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2A4297C"/>
    <w:multiLevelType w:val="hybridMultilevel"/>
    <w:tmpl w:val="7366A1A6"/>
    <w:lvl w:ilvl="0" w:tplc="04090001">
      <w:start w:val="1"/>
      <w:numFmt w:val="bullet"/>
      <w:lvlText w:val=""/>
      <w:lvlJc w:val="left"/>
      <w:pPr>
        <w:ind w:left="2700" w:hanging="360"/>
      </w:pPr>
      <w:rPr>
        <w:rFonts w:ascii="Symbol" w:hAnsi="Symbol"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17" w15:restartNumberingAfterBreak="0">
    <w:nsid w:val="52D62151"/>
    <w:multiLevelType w:val="hybridMultilevel"/>
    <w:tmpl w:val="221E426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9543CEA"/>
    <w:multiLevelType w:val="hybridMultilevel"/>
    <w:tmpl w:val="A5AEA5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B12086A"/>
    <w:multiLevelType w:val="hybridMultilevel"/>
    <w:tmpl w:val="E4F661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D846BCF"/>
    <w:multiLevelType w:val="hybridMultilevel"/>
    <w:tmpl w:val="37A2B786"/>
    <w:lvl w:ilvl="0" w:tplc="04090015">
      <w:start w:val="1"/>
      <w:numFmt w:val="upperLetter"/>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EAF1CEE"/>
    <w:multiLevelType w:val="hybridMultilevel"/>
    <w:tmpl w:val="6E5A0644"/>
    <w:lvl w:ilvl="0" w:tplc="04090015">
      <w:start w:val="1"/>
      <w:numFmt w:val="upperLetter"/>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495064A"/>
    <w:multiLevelType w:val="hybridMultilevel"/>
    <w:tmpl w:val="95847E6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6260AFD"/>
    <w:multiLevelType w:val="hybridMultilevel"/>
    <w:tmpl w:val="49025F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7C07D8D"/>
    <w:multiLevelType w:val="hybridMultilevel"/>
    <w:tmpl w:val="F996780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21F670D"/>
    <w:multiLevelType w:val="hybridMultilevel"/>
    <w:tmpl w:val="A5AEA5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5C01A16"/>
    <w:multiLevelType w:val="hybridMultilevel"/>
    <w:tmpl w:val="D38A07B2"/>
    <w:lvl w:ilvl="0" w:tplc="5A56144A">
      <w:start w:val="1"/>
      <w:numFmt w:val="upperLetter"/>
      <w:lvlText w:val="%1)"/>
      <w:lvlJc w:val="left"/>
      <w:pPr>
        <w:ind w:left="720" w:hanging="360"/>
      </w:pPr>
      <w:rPr>
        <w:rFonts w:eastAsia="Arial Unicode MS" w:cs="Arial Unicode M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AA729FD"/>
    <w:multiLevelType w:val="hybridMultilevel"/>
    <w:tmpl w:val="1682DC10"/>
    <w:lvl w:ilvl="0" w:tplc="1720A49C">
      <w:start w:val="1"/>
      <w:numFmt w:val="decimal"/>
      <w:lvlText w:val="%1."/>
      <w:lvlJc w:val="left"/>
      <w:pPr>
        <w:ind w:left="504" w:hanging="360"/>
      </w:pPr>
      <w:rPr>
        <w:rFonts w:hint="default"/>
      </w:rPr>
    </w:lvl>
    <w:lvl w:ilvl="1" w:tplc="04090019">
      <w:start w:val="1"/>
      <w:numFmt w:val="lowerLetter"/>
      <w:lvlText w:val="%2."/>
      <w:lvlJc w:val="left"/>
      <w:pPr>
        <w:ind w:left="1350" w:hanging="360"/>
      </w:pPr>
    </w:lvl>
    <w:lvl w:ilvl="2" w:tplc="0409001B">
      <w:start w:val="1"/>
      <w:numFmt w:val="lowerRoman"/>
      <w:lvlText w:val="%3."/>
      <w:lvlJc w:val="right"/>
      <w:pPr>
        <w:ind w:left="1350" w:hanging="180"/>
      </w:pPr>
    </w:lvl>
    <w:lvl w:ilvl="3" w:tplc="04090001">
      <w:start w:val="1"/>
      <w:numFmt w:val="bullet"/>
      <w:lvlText w:val=""/>
      <w:lvlJc w:val="left"/>
      <w:pPr>
        <w:ind w:left="2664" w:hanging="360"/>
      </w:pPr>
      <w:rPr>
        <w:rFonts w:ascii="Symbol" w:hAnsi="Symbol" w:hint="default"/>
      </w:rPr>
    </w:lvl>
    <w:lvl w:ilvl="4" w:tplc="04090019">
      <w:start w:val="1"/>
      <w:numFmt w:val="lowerLetter"/>
      <w:lvlText w:val="%5."/>
      <w:lvlJc w:val="left"/>
      <w:pPr>
        <w:ind w:left="3384" w:hanging="360"/>
      </w:pPr>
    </w:lvl>
    <w:lvl w:ilvl="5" w:tplc="0409001B">
      <w:start w:val="1"/>
      <w:numFmt w:val="lowerRoman"/>
      <w:lvlText w:val="%6."/>
      <w:lvlJc w:val="right"/>
      <w:pPr>
        <w:ind w:left="4104" w:hanging="180"/>
      </w:pPr>
    </w:lvl>
    <w:lvl w:ilvl="6" w:tplc="0409000F">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num w:numId="1">
    <w:abstractNumId w:val="27"/>
  </w:num>
  <w:num w:numId="2">
    <w:abstractNumId w:val="16"/>
  </w:num>
  <w:num w:numId="3">
    <w:abstractNumId w:val="25"/>
  </w:num>
  <w:num w:numId="4">
    <w:abstractNumId w:val="22"/>
  </w:num>
  <w:num w:numId="5">
    <w:abstractNumId w:val="3"/>
  </w:num>
  <w:num w:numId="6">
    <w:abstractNumId w:val="5"/>
  </w:num>
  <w:num w:numId="7">
    <w:abstractNumId w:val="9"/>
  </w:num>
  <w:num w:numId="8">
    <w:abstractNumId w:val="26"/>
  </w:num>
  <w:num w:numId="9">
    <w:abstractNumId w:val="2"/>
  </w:num>
  <w:num w:numId="10">
    <w:abstractNumId w:val="19"/>
  </w:num>
  <w:num w:numId="11">
    <w:abstractNumId w:val="1"/>
  </w:num>
  <w:num w:numId="12">
    <w:abstractNumId w:val="10"/>
  </w:num>
  <w:num w:numId="13">
    <w:abstractNumId w:val="13"/>
  </w:num>
  <w:num w:numId="14">
    <w:abstractNumId w:val="12"/>
  </w:num>
  <w:num w:numId="15">
    <w:abstractNumId w:val="24"/>
  </w:num>
  <w:num w:numId="16">
    <w:abstractNumId w:val="0"/>
  </w:num>
  <w:num w:numId="17">
    <w:abstractNumId w:val="0"/>
    <w:lvlOverride w:ilvl="0">
      <w:lvl w:ilvl="0" w:tplc="36EE944E">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sz w:val="23"/>
          <w:szCs w:val="23"/>
          <w:highlight w:val="none"/>
          <w:vertAlign w:val="baseline"/>
        </w:rPr>
      </w:lvl>
    </w:lvlOverride>
    <w:lvlOverride w:ilvl="1">
      <w:lvl w:ilvl="1" w:tplc="E9645DCE">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35C29E24">
        <w:start w:val="1"/>
        <w:numFmt w:val="lowerRoman"/>
        <w:lvlText w:val="%3."/>
        <w:lvlJc w:val="left"/>
        <w:pPr>
          <w:ind w:left="2160" w:hanging="29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733E9C2E">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21449DC6">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5CF45C28">
        <w:start w:val="1"/>
        <w:numFmt w:val="lowerRoman"/>
        <w:lvlText w:val="%6."/>
        <w:lvlJc w:val="left"/>
        <w:pPr>
          <w:ind w:left="4320" w:hanging="29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D7AC643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E21847AC">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FCAE5A66">
        <w:start w:val="1"/>
        <w:numFmt w:val="lowerRoman"/>
        <w:lvlText w:val="%9."/>
        <w:lvlJc w:val="left"/>
        <w:pPr>
          <w:ind w:left="6480" w:hanging="29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8">
    <w:abstractNumId w:val="7"/>
  </w:num>
  <w:num w:numId="19">
    <w:abstractNumId w:val="20"/>
  </w:num>
  <w:num w:numId="20">
    <w:abstractNumId w:val="4"/>
  </w:num>
  <w:num w:numId="21">
    <w:abstractNumId w:val="14"/>
  </w:num>
  <w:num w:numId="22">
    <w:abstractNumId w:val="15"/>
  </w:num>
  <w:num w:numId="23">
    <w:abstractNumId w:val="18"/>
  </w:num>
  <w:num w:numId="24">
    <w:abstractNumId w:val="21"/>
  </w:num>
  <w:num w:numId="25">
    <w:abstractNumId w:val="8"/>
  </w:num>
  <w:num w:numId="26">
    <w:abstractNumId w:val="17"/>
  </w:num>
  <w:num w:numId="27">
    <w:abstractNumId w:val="11"/>
  </w:num>
  <w:num w:numId="28">
    <w:abstractNumId w:val="6"/>
  </w:num>
  <w:num w:numId="2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81"/>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394D"/>
    <w:rsid w:val="00000B64"/>
    <w:rsid w:val="00001A73"/>
    <w:rsid w:val="00002EE2"/>
    <w:rsid w:val="00010647"/>
    <w:rsid w:val="0001409B"/>
    <w:rsid w:val="0001673D"/>
    <w:rsid w:val="000226CD"/>
    <w:rsid w:val="000232D0"/>
    <w:rsid w:val="00035DAA"/>
    <w:rsid w:val="00054CCA"/>
    <w:rsid w:val="00055B2F"/>
    <w:rsid w:val="00061E37"/>
    <w:rsid w:val="000968E7"/>
    <w:rsid w:val="000C1199"/>
    <w:rsid w:val="00107FE4"/>
    <w:rsid w:val="00110D4E"/>
    <w:rsid w:val="001249DC"/>
    <w:rsid w:val="00140416"/>
    <w:rsid w:val="00143163"/>
    <w:rsid w:val="00172F04"/>
    <w:rsid w:val="001766D3"/>
    <w:rsid w:val="0017714C"/>
    <w:rsid w:val="001A2870"/>
    <w:rsid w:val="001A30E4"/>
    <w:rsid w:val="001C12C9"/>
    <w:rsid w:val="001E7943"/>
    <w:rsid w:val="0020330F"/>
    <w:rsid w:val="002167E2"/>
    <w:rsid w:val="0025434E"/>
    <w:rsid w:val="00254603"/>
    <w:rsid w:val="0027075C"/>
    <w:rsid w:val="00270DDF"/>
    <w:rsid w:val="00295CE3"/>
    <w:rsid w:val="002A413E"/>
    <w:rsid w:val="002A427A"/>
    <w:rsid w:val="002A7285"/>
    <w:rsid w:val="002A7D7D"/>
    <w:rsid w:val="002B3DBB"/>
    <w:rsid w:val="002B7BCA"/>
    <w:rsid w:val="002C7ABF"/>
    <w:rsid w:val="002D06C3"/>
    <w:rsid w:val="002D67FB"/>
    <w:rsid w:val="002E64AA"/>
    <w:rsid w:val="002F0C5B"/>
    <w:rsid w:val="002F2956"/>
    <w:rsid w:val="0030407C"/>
    <w:rsid w:val="00331A03"/>
    <w:rsid w:val="0034253A"/>
    <w:rsid w:val="00361A57"/>
    <w:rsid w:val="0036234F"/>
    <w:rsid w:val="00375492"/>
    <w:rsid w:val="00387419"/>
    <w:rsid w:val="003A5DED"/>
    <w:rsid w:val="003D159A"/>
    <w:rsid w:val="003D26EF"/>
    <w:rsid w:val="003E5897"/>
    <w:rsid w:val="004039BA"/>
    <w:rsid w:val="004069F2"/>
    <w:rsid w:val="00412BAE"/>
    <w:rsid w:val="00420C3F"/>
    <w:rsid w:val="00425578"/>
    <w:rsid w:val="00456F51"/>
    <w:rsid w:val="0046738B"/>
    <w:rsid w:val="00491D84"/>
    <w:rsid w:val="0049267B"/>
    <w:rsid w:val="004A1535"/>
    <w:rsid w:val="004A3EE7"/>
    <w:rsid w:val="004C6A58"/>
    <w:rsid w:val="004D19FB"/>
    <w:rsid w:val="004D394D"/>
    <w:rsid w:val="004D5248"/>
    <w:rsid w:val="004F2881"/>
    <w:rsid w:val="00507C10"/>
    <w:rsid w:val="00536E1C"/>
    <w:rsid w:val="00542990"/>
    <w:rsid w:val="005542FA"/>
    <w:rsid w:val="0057554D"/>
    <w:rsid w:val="005B0A5D"/>
    <w:rsid w:val="005B685B"/>
    <w:rsid w:val="005D13A1"/>
    <w:rsid w:val="005E1634"/>
    <w:rsid w:val="00605D88"/>
    <w:rsid w:val="00617E00"/>
    <w:rsid w:val="00645F9E"/>
    <w:rsid w:val="006629EF"/>
    <w:rsid w:val="00663E45"/>
    <w:rsid w:val="006736CE"/>
    <w:rsid w:val="00686A38"/>
    <w:rsid w:val="00693B4F"/>
    <w:rsid w:val="006B3C7F"/>
    <w:rsid w:val="006B5906"/>
    <w:rsid w:val="006C0A2E"/>
    <w:rsid w:val="006C13A8"/>
    <w:rsid w:val="006D2C56"/>
    <w:rsid w:val="006D2FB1"/>
    <w:rsid w:val="006D68A8"/>
    <w:rsid w:val="006F17B8"/>
    <w:rsid w:val="006F74E4"/>
    <w:rsid w:val="007107C9"/>
    <w:rsid w:val="00712FA4"/>
    <w:rsid w:val="00712FE4"/>
    <w:rsid w:val="00717524"/>
    <w:rsid w:val="00744C19"/>
    <w:rsid w:val="00754C36"/>
    <w:rsid w:val="00770A9D"/>
    <w:rsid w:val="00793D2D"/>
    <w:rsid w:val="00795A94"/>
    <w:rsid w:val="007A2D3E"/>
    <w:rsid w:val="007A2F72"/>
    <w:rsid w:val="007B56FD"/>
    <w:rsid w:val="007C1CB5"/>
    <w:rsid w:val="007E48DD"/>
    <w:rsid w:val="00801130"/>
    <w:rsid w:val="008017AB"/>
    <w:rsid w:val="00801DCE"/>
    <w:rsid w:val="00804796"/>
    <w:rsid w:val="00835515"/>
    <w:rsid w:val="00837896"/>
    <w:rsid w:val="0085374A"/>
    <w:rsid w:val="00854EE4"/>
    <w:rsid w:val="00856488"/>
    <w:rsid w:val="008712F8"/>
    <w:rsid w:val="008A16D2"/>
    <w:rsid w:val="008A1C2E"/>
    <w:rsid w:val="008A4B8E"/>
    <w:rsid w:val="008C6B96"/>
    <w:rsid w:val="008D61B9"/>
    <w:rsid w:val="008E7175"/>
    <w:rsid w:val="008F636E"/>
    <w:rsid w:val="008F6768"/>
    <w:rsid w:val="009149BC"/>
    <w:rsid w:val="00915949"/>
    <w:rsid w:val="00926F99"/>
    <w:rsid w:val="009477E9"/>
    <w:rsid w:val="0095218D"/>
    <w:rsid w:val="009526DD"/>
    <w:rsid w:val="00977297"/>
    <w:rsid w:val="009A30DC"/>
    <w:rsid w:val="009A79DF"/>
    <w:rsid w:val="009D62FB"/>
    <w:rsid w:val="009E0C49"/>
    <w:rsid w:val="009F4220"/>
    <w:rsid w:val="00A03ADC"/>
    <w:rsid w:val="00A05757"/>
    <w:rsid w:val="00A2219C"/>
    <w:rsid w:val="00A446A2"/>
    <w:rsid w:val="00A568A8"/>
    <w:rsid w:val="00A770C1"/>
    <w:rsid w:val="00AB08FD"/>
    <w:rsid w:val="00AD037E"/>
    <w:rsid w:val="00AD35ED"/>
    <w:rsid w:val="00AD480A"/>
    <w:rsid w:val="00AE267C"/>
    <w:rsid w:val="00AF03C0"/>
    <w:rsid w:val="00AF553A"/>
    <w:rsid w:val="00B13AE6"/>
    <w:rsid w:val="00B21B15"/>
    <w:rsid w:val="00B261FE"/>
    <w:rsid w:val="00B35C76"/>
    <w:rsid w:val="00B40C43"/>
    <w:rsid w:val="00B44CAB"/>
    <w:rsid w:val="00B53967"/>
    <w:rsid w:val="00B562E3"/>
    <w:rsid w:val="00B63B62"/>
    <w:rsid w:val="00B67C96"/>
    <w:rsid w:val="00B841C1"/>
    <w:rsid w:val="00BC62F4"/>
    <w:rsid w:val="00C01B5C"/>
    <w:rsid w:val="00C129D9"/>
    <w:rsid w:val="00C15456"/>
    <w:rsid w:val="00C176AC"/>
    <w:rsid w:val="00C311FB"/>
    <w:rsid w:val="00C34225"/>
    <w:rsid w:val="00C467A5"/>
    <w:rsid w:val="00C46906"/>
    <w:rsid w:val="00C47D0D"/>
    <w:rsid w:val="00C510E0"/>
    <w:rsid w:val="00C62D31"/>
    <w:rsid w:val="00C645B9"/>
    <w:rsid w:val="00C67E41"/>
    <w:rsid w:val="00C729D3"/>
    <w:rsid w:val="00C74250"/>
    <w:rsid w:val="00C91068"/>
    <w:rsid w:val="00C9455E"/>
    <w:rsid w:val="00CA790F"/>
    <w:rsid w:val="00CB5110"/>
    <w:rsid w:val="00CB6845"/>
    <w:rsid w:val="00CD0508"/>
    <w:rsid w:val="00CD4D3D"/>
    <w:rsid w:val="00CE4CCB"/>
    <w:rsid w:val="00CE6047"/>
    <w:rsid w:val="00CE7449"/>
    <w:rsid w:val="00CE7B6F"/>
    <w:rsid w:val="00CF2BB1"/>
    <w:rsid w:val="00D33C32"/>
    <w:rsid w:val="00D36E6F"/>
    <w:rsid w:val="00D46EA6"/>
    <w:rsid w:val="00D511E3"/>
    <w:rsid w:val="00D53D5F"/>
    <w:rsid w:val="00D62164"/>
    <w:rsid w:val="00D66B68"/>
    <w:rsid w:val="00D6770B"/>
    <w:rsid w:val="00D67895"/>
    <w:rsid w:val="00D83628"/>
    <w:rsid w:val="00D836E3"/>
    <w:rsid w:val="00DA29A3"/>
    <w:rsid w:val="00DD1B1D"/>
    <w:rsid w:val="00DE549F"/>
    <w:rsid w:val="00DF22EB"/>
    <w:rsid w:val="00DF7871"/>
    <w:rsid w:val="00E002AF"/>
    <w:rsid w:val="00E7533C"/>
    <w:rsid w:val="00E860EB"/>
    <w:rsid w:val="00E8724C"/>
    <w:rsid w:val="00EA1DD6"/>
    <w:rsid w:val="00EA2159"/>
    <w:rsid w:val="00EA3D64"/>
    <w:rsid w:val="00EB3243"/>
    <w:rsid w:val="00ED0E56"/>
    <w:rsid w:val="00ED25AB"/>
    <w:rsid w:val="00EE48C9"/>
    <w:rsid w:val="00EF2900"/>
    <w:rsid w:val="00F066B8"/>
    <w:rsid w:val="00F57CED"/>
    <w:rsid w:val="00F67E93"/>
    <w:rsid w:val="00F94CFD"/>
    <w:rsid w:val="00F95FBC"/>
    <w:rsid w:val="00F96E92"/>
    <w:rsid w:val="00FA1F9C"/>
    <w:rsid w:val="00FB76F6"/>
    <w:rsid w:val="00FD3DD2"/>
    <w:rsid w:val="00FD5F43"/>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63C27878"/>
  <w15:chartTrackingRefBased/>
  <w15:docId w15:val="{0286C379-740F-4FE5-8107-BDB1974856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jc w:val="cente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D394D"/>
    <w:pPr>
      <w:tabs>
        <w:tab w:val="center" w:pos="4680"/>
        <w:tab w:val="right" w:pos="9360"/>
      </w:tabs>
      <w:spacing w:after="0"/>
    </w:pPr>
  </w:style>
  <w:style w:type="character" w:customStyle="1" w:styleId="HeaderChar">
    <w:name w:val="Header Char"/>
    <w:basedOn w:val="DefaultParagraphFont"/>
    <w:link w:val="Header"/>
    <w:uiPriority w:val="99"/>
    <w:rsid w:val="004D394D"/>
  </w:style>
  <w:style w:type="paragraph" w:styleId="Footer">
    <w:name w:val="footer"/>
    <w:basedOn w:val="Normal"/>
    <w:link w:val="FooterChar"/>
    <w:uiPriority w:val="99"/>
    <w:unhideWhenUsed/>
    <w:rsid w:val="004D394D"/>
    <w:pPr>
      <w:tabs>
        <w:tab w:val="center" w:pos="4680"/>
        <w:tab w:val="right" w:pos="9360"/>
      </w:tabs>
      <w:spacing w:after="0"/>
    </w:pPr>
  </w:style>
  <w:style w:type="character" w:customStyle="1" w:styleId="FooterChar">
    <w:name w:val="Footer Char"/>
    <w:basedOn w:val="DefaultParagraphFont"/>
    <w:link w:val="Footer"/>
    <w:uiPriority w:val="99"/>
    <w:rsid w:val="004D394D"/>
  </w:style>
  <w:style w:type="paragraph" w:styleId="ListParagraph">
    <w:name w:val="List Paragraph"/>
    <w:basedOn w:val="Normal"/>
    <w:uiPriority w:val="34"/>
    <w:qFormat/>
    <w:rsid w:val="00793D2D"/>
    <w:pPr>
      <w:ind w:left="720"/>
      <w:contextualSpacing/>
    </w:pPr>
  </w:style>
  <w:style w:type="paragraph" w:styleId="NoSpacing">
    <w:name w:val="No Spacing"/>
    <w:uiPriority w:val="1"/>
    <w:qFormat/>
    <w:rsid w:val="00801DCE"/>
    <w:pPr>
      <w:spacing w:after="0"/>
    </w:pPr>
  </w:style>
  <w:style w:type="paragraph" w:customStyle="1" w:styleId="Body">
    <w:name w:val="Body"/>
    <w:rsid w:val="006B3C7F"/>
    <w:pPr>
      <w:pBdr>
        <w:top w:val="nil"/>
        <w:left w:val="nil"/>
        <w:bottom w:val="nil"/>
        <w:right w:val="nil"/>
        <w:between w:val="nil"/>
        <w:bar w:val="nil"/>
      </w:pBdr>
      <w:spacing w:after="0"/>
      <w:jc w:val="left"/>
    </w:pPr>
    <w:rPr>
      <w:rFonts w:ascii="Helvetica" w:eastAsia="Arial Unicode MS" w:hAnsi="Arial Unicode MS" w:cs="Arial Unicode MS"/>
      <w:color w:val="000000"/>
      <w:bdr w:val="nil"/>
    </w:rPr>
  </w:style>
  <w:style w:type="character" w:styleId="PageNumber">
    <w:name w:val="page number"/>
    <w:rsid w:val="006B3C7F"/>
    <w:rPr>
      <w:lang w:val="en-US"/>
    </w:rPr>
  </w:style>
  <w:style w:type="paragraph" w:customStyle="1" w:styleId="BodyA">
    <w:name w:val="Body A"/>
    <w:rsid w:val="000968E7"/>
    <w:pPr>
      <w:pBdr>
        <w:top w:val="nil"/>
        <w:left w:val="nil"/>
        <w:bottom w:val="nil"/>
        <w:right w:val="nil"/>
        <w:between w:val="nil"/>
        <w:bar w:val="nil"/>
      </w:pBdr>
      <w:spacing w:after="0"/>
      <w:jc w:val="left"/>
    </w:pPr>
    <w:rPr>
      <w:rFonts w:ascii="Courier" w:eastAsia="Arial Unicode MS" w:hAnsi="Courier" w:cs="Arial Unicode MS"/>
      <w:color w:val="000000"/>
      <w:sz w:val="24"/>
      <w:szCs w:val="24"/>
      <w:u w:color="000000"/>
      <w:bdr w:val="nil"/>
    </w:rPr>
  </w:style>
  <w:style w:type="paragraph" w:styleId="BalloonText">
    <w:name w:val="Balloon Text"/>
    <w:basedOn w:val="Normal"/>
    <w:link w:val="BalloonTextChar"/>
    <w:uiPriority w:val="99"/>
    <w:semiHidden/>
    <w:unhideWhenUsed/>
    <w:rsid w:val="00B44CAB"/>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4CAB"/>
    <w:rPr>
      <w:rFonts w:ascii="Segoe UI" w:hAnsi="Segoe UI" w:cs="Segoe UI"/>
      <w:sz w:val="18"/>
      <w:szCs w:val="18"/>
    </w:rPr>
  </w:style>
  <w:style w:type="numbering" w:customStyle="1" w:styleId="ImportedStyle1">
    <w:name w:val="Imported Style 1"/>
    <w:rsid w:val="00D66B68"/>
    <w:pPr>
      <w:numPr>
        <w:numId w:val="13"/>
      </w:numPr>
    </w:pPr>
  </w:style>
  <w:style w:type="table" w:styleId="TableGrid">
    <w:name w:val="Table Grid"/>
    <w:basedOn w:val="TableNormal"/>
    <w:uiPriority w:val="59"/>
    <w:rsid w:val="00172F04"/>
    <w:pPr>
      <w:spacing w:after="0"/>
      <w:jc w:val="left"/>
    </w:pPr>
    <w:rPr>
      <w:rFonts w:ascii="Tms Rmn" w:eastAsia="Times New Roman" w:hAnsi="Tms Rm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77189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83BC60-F075-48A5-BA57-F4227B8698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4</Pages>
  <Words>1097</Words>
  <Characters>6257</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qvf</dc:creator>
  <cp:keywords/>
  <dc:description/>
  <cp:lastModifiedBy>Lisa Hall</cp:lastModifiedBy>
  <cp:revision>3</cp:revision>
  <cp:lastPrinted>2018-04-23T17:53:00Z</cp:lastPrinted>
  <dcterms:created xsi:type="dcterms:W3CDTF">2019-01-03T18:06:00Z</dcterms:created>
  <dcterms:modified xsi:type="dcterms:W3CDTF">2019-01-03T18:53:00Z</dcterms:modified>
</cp:coreProperties>
</file>