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AF952" w14:textId="18FCB83A" w:rsidR="00051FAF" w:rsidRDefault="00B3184C" w:rsidP="00137DAD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Cs/>
          <w:i/>
          <w:color w:val="000000"/>
          <w:sz w:val="30"/>
          <w:szCs w:val="30"/>
        </w:rPr>
      </w:pPr>
      <w:bookmarkStart w:id="0" w:name="_GoBack"/>
      <w:bookmarkEnd w:id="0"/>
      <w:r>
        <w:rPr>
          <w:rFonts w:ascii="FranklinGothic-Heavy" w:hAnsi="FranklinGothic-Heavy" w:cs="FranklinGothic-Heavy"/>
          <w:b/>
          <w:bCs/>
          <w:color w:val="000000"/>
          <w:sz w:val="42"/>
          <w:szCs w:val="42"/>
        </w:rPr>
        <w:t xml:space="preserve">It’s time to get REAL </w:t>
      </w:r>
      <w:r w:rsidR="00B2506D">
        <w:rPr>
          <w:rFonts w:ascii="FranklinGothic-Heavy" w:hAnsi="FranklinGothic-Heavy" w:cs="FranklinGothic-Heavy"/>
          <w:b/>
          <w:bCs/>
          <w:color w:val="000000"/>
          <w:sz w:val="42"/>
          <w:szCs w:val="42"/>
        </w:rPr>
        <w:br/>
      </w:r>
      <w:r w:rsidR="002678D5">
        <w:rPr>
          <w:rFonts w:ascii="FranklinGothic-Heavy" w:hAnsi="FranklinGothic-Heavy" w:cs="FranklinGothic-Heavy"/>
          <w:bCs/>
          <w:i/>
          <w:color w:val="000000"/>
          <w:sz w:val="30"/>
          <w:szCs w:val="30"/>
        </w:rPr>
        <w:t>A message from Secretary of State Jocelyn Benson</w:t>
      </w:r>
    </w:p>
    <w:p w14:paraId="3234380D" w14:textId="77777777" w:rsidR="002678D5" w:rsidRPr="00B3184C" w:rsidRDefault="002678D5" w:rsidP="00137DAD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Cs/>
          <w:i/>
          <w:color w:val="000000"/>
          <w:sz w:val="30"/>
          <w:szCs w:val="30"/>
        </w:rPr>
      </w:pPr>
    </w:p>
    <w:p w14:paraId="45683B5D" w14:textId="09A8D8E1" w:rsidR="00E1010B" w:rsidRDefault="00876EC4" w:rsidP="00137DAD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 xml:space="preserve">Your Michigan </w:t>
      </w:r>
      <w:r w:rsidR="006F3C38">
        <w:rPr>
          <w:rFonts w:ascii="FranklinGothic-Book" w:hAnsi="FranklinGothic-Book" w:cs="FranklinGothic-Book"/>
          <w:color w:val="000000"/>
        </w:rPr>
        <w:t xml:space="preserve">driver’s license or </w:t>
      </w:r>
      <w:r>
        <w:rPr>
          <w:rFonts w:ascii="FranklinGothic-Book" w:hAnsi="FranklinGothic-Book" w:cs="FranklinGothic-Book"/>
          <w:color w:val="000000"/>
        </w:rPr>
        <w:t xml:space="preserve">identification </w:t>
      </w:r>
      <w:r w:rsidR="006F3C38">
        <w:rPr>
          <w:rFonts w:ascii="FranklinGothic-Book" w:hAnsi="FranklinGothic-Book" w:cs="FranklinGothic-Book"/>
          <w:color w:val="000000"/>
        </w:rPr>
        <w:t xml:space="preserve">card </w:t>
      </w:r>
      <w:r>
        <w:rPr>
          <w:rFonts w:ascii="FranklinGothic-Book" w:hAnsi="FranklinGothic-Book" w:cs="FranklinGothic-Book"/>
          <w:color w:val="000000"/>
        </w:rPr>
        <w:t xml:space="preserve">may not get you through airport security later this year. </w:t>
      </w:r>
    </w:p>
    <w:p w14:paraId="679F06D3" w14:textId="77777777" w:rsidR="00E1010B" w:rsidRDefault="00E1010B" w:rsidP="00137DAD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</w:p>
    <w:p w14:paraId="2F53957F" w14:textId="5FA61343" w:rsidR="00137DAD" w:rsidRDefault="00876EC4" w:rsidP="00E1010B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Oct. 1 is when the federal government will fully enforc</w:t>
      </w:r>
      <w:r w:rsidR="006F3C38">
        <w:rPr>
          <w:rFonts w:ascii="FranklinGothic-Book" w:hAnsi="FranklinGothic-Book" w:cs="FranklinGothic-Book"/>
          <w:color w:val="000000"/>
        </w:rPr>
        <w:t>e</w:t>
      </w:r>
      <w:r>
        <w:rPr>
          <w:rFonts w:ascii="FranklinGothic-Book" w:hAnsi="FranklinGothic-Book" w:cs="FranklinGothic-Book"/>
          <w:color w:val="000000"/>
        </w:rPr>
        <w:t xml:space="preserve"> the </w:t>
      </w:r>
      <w:r w:rsidR="00E1010B">
        <w:rPr>
          <w:rFonts w:ascii="FranklinGothic-Book" w:hAnsi="FranklinGothic-Book" w:cs="FranklinGothic-Book"/>
          <w:color w:val="000000"/>
        </w:rPr>
        <w:t xml:space="preserve">post-9/11 </w:t>
      </w:r>
      <w:r>
        <w:rPr>
          <w:rFonts w:ascii="FranklinGothic-Book" w:hAnsi="FranklinGothic-Book" w:cs="FranklinGothic-Book"/>
          <w:color w:val="000000"/>
        </w:rPr>
        <w:t>REAL ID Act</w:t>
      </w:r>
      <w:r w:rsidR="00051FAF">
        <w:rPr>
          <w:rFonts w:ascii="FranklinGothic-Book" w:hAnsi="FranklinGothic-Book" w:cs="FranklinGothic-Book"/>
          <w:color w:val="000000"/>
        </w:rPr>
        <w:t>,</w:t>
      </w:r>
      <w:r w:rsidR="00D64198">
        <w:rPr>
          <w:rFonts w:ascii="FranklinGothic-Book" w:hAnsi="FranklinGothic-Book" w:cs="FranklinGothic-Book"/>
          <w:color w:val="000000"/>
        </w:rPr>
        <w:t xml:space="preserve"> </w:t>
      </w:r>
      <w:r w:rsidR="00E1010B">
        <w:rPr>
          <w:rFonts w:ascii="FranklinGothic-Book" w:hAnsi="FranklinGothic-Book" w:cs="FranklinGothic-Book"/>
          <w:color w:val="000000"/>
        </w:rPr>
        <w:t xml:space="preserve">and </w:t>
      </w:r>
      <w:r w:rsidR="00D64198">
        <w:rPr>
          <w:rFonts w:ascii="FranklinGothic-Book" w:hAnsi="FranklinGothic-Book" w:cs="FranklinGothic-Book"/>
          <w:color w:val="000000"/>
        </w:rPr>
        <w:t>standard state-issued driver’s license</w:t>
      </w:r>
      <w:r w:rsidR="00B43A88">
        <w:rPr>
          <w:rFonts w:ascii="FranklinGothic-Book" w:hAnsi="FranklinGothic-Book" w:cs="FranklinGothic-Book"/>
          <w:color w:val="000000"/>
        </w:rPr>
        <w:t>s</w:t>
      </w:r>
      <w:r w:rsidR="00D64198">
        <w:rPr>
          <w:rFonts w:ascii="FranklinGothic-Book" w:hAnsi="FranklinGothic-Book" w:cs="FranklinGothic-Book"/>
          <w:color w:val="000000"/>
        </w:rPr>
        <w:t xml:space="preserve"> </w:t>
      </w:r>
      <w:r w:rsidR="00B43A88">
        <w:rPr>
          <w:rFonts w:ascii="FranklinGothic-Book" w:hAnsi="FranklinGothic-Book" w:cs="FranklinGothic-Book"/>
          <w:color w:val="000000"/>
        </w:rPr>
        <w:t>and</w:t>
      </w:r>
      <w:r w:rsidR="00D64198">
        <w:rPr>
          <w:rFonts w:ascii="FranklinGothic-Book" w:hAnsi="FranklinGothic-Book" w:cs="FranklinGothic-Book"/>
          <w:color w:val="000000"/>
        </w:rPr>
        <w:t xml:space="preserve"> </w:t>
      </w:r>
      <w:r w:rsidR="00E1010B">
        <w:rPr>
          <w:rFonts w:ascii="FranklinGothic-Book" w:hAnsi="FranklinGothic-Book" w:cs="FranklinGothic-Book"/>
          <w:color w:val="000000"/>
        </w:rPr>
        <w:t>identification</w:t>
      </w:r>
      <w:r w:rsidR="00D64198">
        <w:rPr>
          <w:rFonts w:ascii="FranklinGothic-Book" w:hAnsi="FranklinGothic-Book" w:cs="FranklinGothic-Book"/>
          <w:color w:val="000000"/>
        </w:rPr>
        <w:t xml:space="preserve"> card</w:t>
      </w:r>
      <w:r w:rsidR="00B43A88">
        <w:rPr>
          <w:rFonts w:ascii="FranklinGothic-Book" w:hAnsi="FranklinGothic-Book" w:cs="FranklinGothic-Book"/>
          <w:color w:val="000000"/>
        </w:rPr>
        <w:t>s</w:t>
      </w:r>
      <w:r w:rsidR="00D64198">
        <w:rPr>
          <w:rFonts w:ascii="FranklinGothic-Book" w:hAnsi="FranklinGothic-Book" w:cs="FranklinGothic-Book"/>
          <w:color w:val="000000"/>
        </w:rPr>
        <w:t xml:space="preserve"> </w:t>
      </w:r>
      <w:r w:rsidR="00B3184C">
        <w:rPr>
          <w:rFonts w:ascii="FranklinGothic-Book" w:hAnsi="FranklinGothic-Book" w:cs="FranklinGothic-Book"/>
          <w:color w:val="000000"/>
        </w:rPr>
        <w:t xml:space="preserve">will </w:t>
      </w:r>
      <w:r w:rsidR="00794C9B">
        <w:rPr>
          <w:rFonts w:ascii="FranklinGothic-Book" w:hAnsi="FranklinGothic-Book" w:cs="FranklinGothic-Book"/>
          <w:color w:val="000000"/>
        </w:rPr>
        <w:t xml:space="preserve">no longer </w:t>
      </w:r>
      <w:r w:rsidR="00D64198">
        <w:rPr>
          <w:rFonts w:ascii="FranklinGothic-Book" w:hAnsi="FranklinGothic-Book" w:cs="FranklinGothic-Book"/>
          <w:color w:val="000000"/>
        </w:rPr>
        <w:t xml:space="preserve">be </w:t>
      </w:r>
      <w:r>
        <w:rPr>
          <w:rFonts w:ascii="FranklinGothic-Book" w:hAnsi="FranklinGothic-Book" w:cs="FranklinGothic-Book"/>
          <w:color w:val="000000"/>
        </w:rPr>
        <w:t xml:space="preserve">accepted to </w:t>
      </w:r>
      <w:r w:rsidR="0065742D">
        <w:rPr>
          <w:rFonts w:ascii="FranklinGothic-Book" w:hAnsi="FranklinGothic-Book" w:cs="FranklinGothic-Book"/>
          <w:color w:val="000000"/>
        </w:rPr>
        <w:t xml:space="preserve">board </w:t>
      </w:r>
      <w:r w:rsidR="00874504">
        <w:rPr>
          <w:rFonts w:ascii="FranklinGothic-Book" w:hAnsi="FranklinGothic-Book" w:cs="FranklinGothic-Book"/>
          <w:color w:val="000000"/>
        </w:rPr>
        <w:t xml:space="preserve">domestic </w:t>
      </w:r>
      <w:r w:rsidR="0065742D">
        <w:rPr>
          <w:rFonts w:ascii="FranklinGothic-Book" w:hAnsi="FranklinGothic-Book" w:cs="FranklinGothic-Book"/>
          <w:color w:val="000000"/>
        </w:rPr>
        <w:t>flights</w:t>
      </w:r>
      <w:r w:rsidR="00D64198">
        <w:rPr>
          <w:rFonts w:ascii="FranklinGothic-Book" w:hAnsi="FranklinGothic-Book" w:cs="FranklinGothic-Book"/>
          <w:color w:val="000000"/>
        </w:rPr>
        <w:t xml:space="preserve"> </w:t>
      </w:r>
      <w:r w:rsidR="002C079C">
        <w:rPr>
          <w:rFonts w:ascii="FranklinGothic-Book" w:hAnsi="FranklinGothic-Book" w:cs="FranklinGothic-Book"/>
          <w:color w:val="000000"/>
        </w:rPr>
        <w:t>within the United States</w:t>
      </w:r>
      <w:r>
        <w:rPr>
          <w:rFonts w:ascii="FranklinGothic-Book" w:hAnsi="FranklinGothic-Book" w:cs="FranklinGothic-Book"/>
          <w:color w:val="000000"/>
        </w:rPr>
        <w:t>, or when</w:t>
      </w:r>
      <w:r w:rsidR="00617A1B">
        <w:rPr>
          <w:rFonts w:ascii="FranklinGothic-Book" w:hAnsi="FranklinGothic-Book" w:cs="FranklinGothic-Book"/>
          <w:color w:val="000000"/>
        </w:rPr>
        <w:t xml:space="preserve"> </w:t>
      </w:r>
      <w:r w:rsidR="00D64198">
        <w:rPr>
          <w:rFonts w:ascii="FranklinGothic-Book" w:hAnsi="FranklinGothic-Book" w:cs="FranklinGothic-Book"/>
          <w:color w:val="000000"/>
        </w:rPr>
        <w:t xml:space="preserve">entering </w:t>
      </w:r>
      <w:r w:rsidR="0065742D">
        <w:rPr>
          <w:rFonts w:ascii="FranklinGothic-Book" w:hAnsi="FranklinGothic-Book" w:cs="FranklinGothic-Book"/>
          <w:color w:val="000000"/>
        </w:rPr>
        <w:t>certain</w:t>
      </w:r>
      <w:r w:rsidR="00D64198">
        <w:rPr>
          <w:rFonts w:ascii="FranklinGothic-Book" w:hAnsi="FranklinGothic-Book" w:cs="FranklinGothic-Book"/>
          <w:color w:val="000000"/>
        </w:rPr>
        <w:t xml:space="preserve"> federal facilities</w:t>
      </w:r>
      <w:r w:rsidR="002C079C">
        <w:rPr>
          <w:rFonts w:ascii="FranklinGothic-Book" w:hAnsi="FranklinGothic-Book" w:cs="FranklinGothic-Book"/>
          <w:color w:val="000000"/>
        </w:rPr>
        <w:t xml:space="preserve">, </w:t>
      </w:r>
      <w:r w:rsidR="00CC181C">
        <w:rPr>
          <w:rFonts w:ascii="FranklinGothic-Book" w:hAnsi="FranklinGothic-Book" w:cs="FranklinGothic-Book"/>
          <w:color w:val="000000"/>
        </w:rPr>
        <w:t>such as</w:t>
      </w:r>
      <w:r w:rsidR="004B5541">
        <w:rPr>
          <w:rFonts w:ascii="FranklinGothic-Book" w:hAnsi="FranklinGothic-Book" w:cs="FranklinGothic-Book"/>
          <w:color w:val="000000"/>
        </w:rPr>
        <w:t xml:space="preserve"> </w:t>
      </w:r>
      <w:r w:rsidR="00F77976">
        <w:rPr>
          <w:rFonts w:ascii="FranklinGothic-Book" w:hAnsi="FranklinGothic-Book" w:cs="FranklinGothic-Book"/>
          <w:color w:val="000000"/>
        </w:rPr>
        <w:t>military bases or nuclear power plants</w:t>
      </w:r>
      <w:r w:rsidR="0065742D">
        <w:rPr>
          <w:rFonts w:ascii="FranklinGothic-Book" w:hAnsi="FranklinGothic-Book" w:cs="FranklinGothic-Book"/>
          <w:color w:val="000000"/>
        </w:rPr>
        <w:t>.</w:t>
      </w:r>
    </w:p>
    <w:p w14:paraId="38BE9F5D" w14:textId="03F48CC7" w:rsidR="0065742D" w:rsidRDefault="0065742D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</w:p>
    <w:p w14:paraId="2C1A1B27" w14:textId="6FFB0308" w:rsidR="00C33B45" w:rsidRDefault="00876EC4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M</w:t>
      </w:r>
      <w:r w:rsidR="00F77976">
        <w:rPr>
          <w:rFonts w:ascii="FranklinGothic-Book" w:hAnsi="FranklinGothic-Book" w:cs="FranklinGothic-Book"/>
          <w:color w:val="000000"/>
        </w:rPr>
        <w:t xml:space="preserve">any </w:t>
      </w:r>
      <w:r w:rsidR="004B5541">
        <w:rPr>
          <w:rFonts w:ascii="FranklinGothic-Book" w:hAnsi="FranklinGothic-Book" w:cs="FranklinGothic-Book"/>
          <w:color w:val="000000"/>
        </w:rPr>
        <w:t xml:space="preserve">people </w:t>
      </w:r>
      <w:r w:rsidR="00F77976">
        <w:rPr>
          <w:rFonts w:ascii="FranklinGothic-Book" w:hAnsi="FranklinGothic-Book" w:cs="FranklinGothic-Book"/>
          <w:color w:val="000000"/>
        </w:rPr>
        <w:t xml:space="preserve">already </w:t>
      </w:r>
      <w:r w:rsidR="0019420A">
        <w:rPr>
          <w:rFonts w:ascii="FranklinGothic-Book" w:hAnsi="FranklinGothic-Book" w:cs="FranklinGothic-Book"/>
          <w:color w:val="000000"/>
        </w:rPr>
        <w:t>have a</w:t>
      </w:r>
      <w:r w:rsidR="004B5541">
        <w:rPr>
          <w:rFonts w:ascii="FranklinGothic-Book" w:hAnsi="FranklinGothic-Book" w:cs="FranklinGothic-Book"/>
          <w:color w:val="000000"/>
        </w:rPr>
        <w:t xml:space="preserve"> REAL ID document, </w:t>
      </w:r>
      <w:r w:rsidR="002C079C">
        <w:rPr>
          <w:rFonts w:ascii="FranklinGothic-Book" w:hAnsi="FranklinGothic-Book" w:cs="FranklinGothic-Book"/>
          <w:color w:val="000000"/>
        </w:rPr>
        <w:t xml:space="preserve">such as </w:t>
      </w:r>
      <w:r w:rsidR="004B5541">
        <w:rPr>
          <w:rFonts w:ascii="FranklinGothic-Book" w:hAnsi="FranklinGothic-Book" w:cs="FranklinGothic-Book"/>
          <w:color w:val="000000"/>
        </w:rPr>
        <w:t xml:space="preserve">a valid </w:t>
      </w:r>
      <w:r w:rsidR="00F77976">
        <w:rPr>
          <w:rFonts w:ascii="FranklinGothic-Book" w:hAnsi="FranklinGothic-Book" w:cs="FranklinGothic-Book"/>
          <w:color w:val="000000"/>
        </w:rPr>
        <w:t xml:space="preserve">U.S. </w:t>
      </w:r>
      <w:r w:rsidR="00CC181C">
        <w:rPr>
          <w:rFonts w:ascii="FranklinGothic-Book" w:hAnsi="FranklinGothic-Book" w:cs="FranklinGothic-Book"/>
          <w:color w:val="000000"/>
        </w:rPr>
        <w:t>p</w:t>
      </w:r>
      <w:r w:rsidR="00F77976">
        <w:rPr>
          <w:rFonts w:ascii="FranklinGothic-Book" w:hAnsi="FranklinGothic-Book" w:cs="FranklinGothic-Book"/>
          <w:color w:val="000000"/>
        </w:rPr>
        <w:t>assport</w:t>
      </w:r>
      <w:r w:rsidR="004B5541">
        <w:rPr>
          <w:rFonts w:ascii="FranklinGothic-Book" w:hAnsi="FranklinGothic-Book" w:cs="FranklinGothic-Book"/>
          <w:color w:val="000000"/>
        </w:rPr>
        <w:t xml:space="preserve">, a DHS Trusted Traveler Card or </w:t>
      </w:r>
      <w:r w:rsidR="00FF598F">
        <w:rPr>
          <w:rFonts w:ascii="FranklinGothic-Book" w:hAnsi="FranklinGothic-Book" w:cs="FranklinGothic-Book"/>
          <w:color w:val="000000"/>
        </w:rPr>
        <w:t xml:space="preserve">an </w:t>
      </w:r>
      <w:r w:rsidR="00137DAD">
        <w:rPr>
          <w:rFonts w:ascii="FranklinGothic-Book" w:hAnsi="FranklinGothic-Book" w:cs="FranklinGothic-Book"/>
          <w:color w:val="000000"/>
        </w:rPr>
        <w:t>Enhanced Driver</w:t>
      </w:r>
      <w:r w:rsidR="00CC181C">
        <w:rPr>
          <w:rFonts w:ascii="FranklinGothic-Book" w:hAnsi="FranklinGothic-Book" w:cs="FranklinGothic-Book"/>
          <w:color w:val="000000"/>
        </w:rPr>
        <w:t>’s</w:t>
      </w:r>
      <w:r w:rsidR="00137DAD">
        <w:rPr>
          <w:rFonts w:ascii="FranklinGothic-Book" w:hAnsi="FranklinGothic-Book" w:cs="FranklinGothic-Book"/>
          <w:color w:val="000000"/>
        </w:rPr>
        <w:t xml:space="preserve"> License</w:t>
      </w:r>
      <w:r w:rsidR="004B5541">
        <w:rPr>
          <w:rFonts w:ascii="FranklinGothic-Book" w:hAnsi="FranklinGothic-Book" w:cs="FranklinGothic-Book"/>
          <w:color w:val="000000"/>
        </w:rPr>
        <w:t xml:space="preserve">. </w:t>
      </w:r>
      <w:r w:rsidR="00B43A88">
        <w:rPr>
          <w:rFonts w:ascii="FranklinGothic-Book" w:hAnsi="FranklinGothic-Book" w:cs="FranklinGothic-Book"/>
          <w:color w:val="000000"/>
        </w:rPr>
        <w:t>A</w:t>
      </w:r>
      <w:r w:rsidR="004B5541">
        <w:rPr>
          <w:rFonts w:ascii="FranklinGothic-Book" w:hAnsi="FranklinGothic-Book" w:cs="FranklinGothic-Book"/>
          <w:color w:val="000000"/>
        </w:rPr>
        <w:t xml:space="preserve"> full list of acceptable REAL ID documents </w:t>
      </w:r>
      <w:r w:rsidR="00B43A88">
        <w:rPr>
          <w:rFonts w:ascii="FranklinGothic-Book" w:hAnsi="FranklinGothic-Book" w:cs="FranklinGothic-Book"/>
          <w:color w:val="000000"/>
        </w:rPr>
        <w:t xml:space="preserve">is available </w:t>
      </w:r>
      <w:r w:rsidR="004B5541">
        <w:rPr>
          <w:rFonts w:ascii="FranklinGothic-Book" w:hAnsi="FranklinGothic-Book" w:cs="FranklinGothic-Book"/>
          <w:color w:val="000000"/>
        </w:rPr>
        <w:t xml:space="preserve">at </w:t>
      </w:r>
      <w:hyperlink r:id="rId7" w:history="1">
        <w:r w:rsidR="004B5541" w:rsidRPr="001434FB">
          <w:rPr>
            <w:rStyle w:val="Hyperlink"/>
            <w:rFonts w:ascii="FranklinGothic-Book" w:hAnsi="FranklinGothic-Book" w:cs="FranklinGothic-Book"/>
          </w:rPr>
          <w:t>TSA.gov</w:t>
        </w:r>
      </w:hyperlink>
      <w:r w:rsidR="0019420A">
        <w:rPr>
          <w:rFonts w:ascii="FranklinGothic-Book" w:hAnsi="FranklinGothic-Book" w:cs="FranklinGothic-Book"/>
          <w:color w:val="000000"/>
        </w:rPr>
        <w:t>.</w:t>
      </w:r>
      <w:r w:rsidR="00013B89">
        <w:rPr>
          <w:rFonts w:ascii="FranklinGothic-Book" w:hAnsi="FranklinGothic-Book" w:cs="FranklinGothic-Book"/>
          <w:color w:val="000000"/>
        </w:rPr>
        <w:t xml:space="preserve"> </w:t>
      </w:r>
      <w:r>
        <w:rPr>
          <w:rFonts w:ascii="FranklinGothic-Book" w:hAnsi="FranklinGothic-Book" w:cs="FranklinGothic-Book"/>
          <w:color w:val="000000"/>
        </w:rPr>
        <w:t>T</w:t>
      </w:r>
      <w:r w:rsidR="00E1010B">
        <w:rPr>
          <w:rFonts w:ascii="FranklinGothic-Book" w:hAnsi="FranklinGothic-Book" w:cs="FranklinGothic-Book"/>
          <w:color w:val="000000"/>
        </w:rPr>
        <w:t>hose who don’t</w:t>
      </w:r>
      <w:r>
        <w:rPr>
          <w:rFonts w:ascii="FranklinGothic-Book" w:hAnsi="FranklinGothic-Book" w:cs="FranklinGothic-Book"/>
          <w:color w:val="000000"/>
        </w:rPr>
        <w:t xml:space="preserve"> can make </w:t>
      </w:r>
      <w:r w:rsidR="006F3C38">
        <w:rPr>
          <w:rFonts w:ascii="FranklinGothic-Book" w:hAnsi="FranklinGothic-Book" w:cs="FranklinGothic-Book"/>
          <w:color w:val="000000"/>
        </w:rPr>
        <w:t>their</w:t>
      </w:r>
      <w:r>
        <w:rPr>
          <w:rFonts w:ascii="FranklinGothic-Book" w:hAnsi="FranklinGothic-Book" w:cs="FranklinGothic-Book"/>
          <w:color w:val="000000"/>
        </w:rPr>
        <w:t xml:space="preserve"> Michigan license or identification </w:t>
      </w:r>
      <w:r w:rsidR="00013B89">
        <w:rPr>
          <w:rFonts w:ascii="FranklinGothic-Book" w:hAnsi="FranklinGothic-Book" w:cs="FranklinGothic-Book"/>
          <w:color w:val="000000"/>
        </w:rPr>
        <w:t>REAL ID</w:t>
      </w:r>
      <w:r w:rsidR="00794C9B">
        <w:rPr>
          <w:rFonts w:ascii="FranklinGothic-Book" w:hAnsi="FranklinGothic-Book" w:cs="FranklinGothic-Book"/>
          <w:color w:val="000000"/>
        </w:rPr>
        <w:t>-compliant</w:t>
      </w:r>
      <w:r w:rsidR="00013B89">
        <w:rPr>
          <w:rFonts w:ascii="FranklinGothic-Book" w:hAnsi="FranklinGothic-Book" w:cs="FranklinGothic-Book"/>
          <w:color w:val="000000"/>
        </w:rPr>
        <w:t xml:space="preserve"> </w:t>
      </w:r>
      <w:r w:rsidR="00B43A88">
        <w:rPr>
          <w:rFonts w:ascii="FranklinGothic-Book" w:hAnsi="FranklinGothic-Book" w:cs="FranklinGothic-Book"/>
          <w:color w:val="000000"/>
        </w:rPr>
        <w:t>by visiting</w:t>
      </w:r>
      <w:r w:rsidR="00FF598F">
        <w:rPr>
          <w:rFonts w:ascii="FranklinGothic-Book" w:hAnsi="FranklinGothic-Book" w:cs="FranklinGothic-Book"/>
          <w:color w:val="000000"/>
        </w:rPr>
        <w:t xml:space="preserve"> </w:t>
      </w:r>
      <w:r w:rsidR="00013B89">
        <w:rPr>
          <w:rFonts w:ascii="FranklinGothic-Book" w:hAnsi="FranklinGothic-Book" w:cs="FranklinGothic-Book"/>
          <w:color w:val="000000"/>
        </w:rPr>
        <w:t>a</w:t>
      </w:r>
      <w:r w:rsidR="0081719F">
        <w:rPr>
          <w:rFonts w:ascii="FranklinGothic-Book" w:hAnsi="FranklinGothic-Book" w:cs="FranklinGothic-Book"/>
          <w:color w:val="000000"/>
        </w:rPr>
        <w:t xml:space="preserve"> Secretary of State</w:t>
      </w:r>
      <w:r w:rsidR="00013B89">
        <w:rPr>
          <w:rFonts w:ascii="FranklinGothic-Book" w:hAnsi="FranklinGothic-Book" w:cs="FranklinGothic-Book"/>
          <w:color w:val="000000"/>
        </w:rPr>
        <w:t xml:space="preserve"> branch o</w:t>
      </w:r>
      <w:r w:rsidR="0081719F">
        <w:rPr>
          <w:rFonts w:ascii="FranklinGothic-Book" w:hAnsi="FranklinGothic-Book" w:cs="FranklinGothic-Book"/>
          <w:color w:val="000000"/>
        </w:rPr>
        <w:t>ffice</w:t>
      </w:r>
      <w:r w:rsidR="00A867E8">
        <w:rPr>
          <w:rFonts w:ascii="FranklinGothic-Book" w:hAnsi="FranklinGothic-Book" w:cs="FranklinGothic-Book"/>
          <w:color w:val="000000"/>
        </w:rPr>
        <w:t xml:space="preserve"> and presenting </w:t>
      </w:r>
      <w:r w:rsidR="0019420A">
        <w:rPr>
          <w:rFonts w:ascii="FranklinGothic-Book" w:hAnsi="FranklinGothic-Book" w:cs="FranklinGothic-Book"/>
          <w:color w:val="000000"/>
        </w:rPr>
        <w:t>the required document</w:t>
      </w:r>
      <w:r w:rsidR="00D27D7F">
        <w:rPr>
          <w:rFonts w:ascii="FranklinGothic-Book" w:hAnsi="FranklinGothic-Book" w:cs="FranklinGothic-Book"/>
          <w:color w:val="000000"/>
        </w:rPr>
        <w:t>s</w:t>
      </w:r>
      <w:r w:rsidR="00A867E8">
        <w:rPr>
          <w:rFonts w:ascii="FranklinGothic-Book" w:hAnsi="FranklinGothic-Book" w:cs="FranklinGothic-Book"/>
          <w:color w:val="000000"/>
        </w:rPr>
        <w:t>.</w:t>
      </w:r>
      <w:r>
        <w:rPr>
          <w:rFonts w:ascii="FranklinGothic-Book" w:hAnsi="FranklinGothic-Book" w:cs="FranklinGothic-Book"/>
          <w:color w:val="000000"/>
        </w:rPr>
        <w:t xml:space="preserve"> And, if you make an appointment, you</w:t>
      </w:r>
      <w:r w:rsidR="00B3184C">
        <w:rPr>
          <w:rFonts w:ascii="FranklinGothic-Book" w:hAnsi="FranklinGothic-Book" w:cs="FranklinGothic-Book"/>
          <w:color w:val="000000"/>
        </w:rPr>
        <w:t>’ll be in and out in 30 minutes or less</w:t>
      </w:r>
      <w:r>
        <w:rPr>
          <w:rFonts w:ascii="FranklinGothic-Book" w:hAnsi="FranklinGothic-Book" w:cs="FranklinGothic-Book"/>
          <w:color w:val="000000"/>
        </w:rPr>
        <w:t>.</w:t>
      </w:r>
    </w:p>
    <w:p w14:paraId="408A143B" w14:textId="77777777" w:rsidR="00C33B45" w:rsidRDefault="00C33B45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</w:p>
    <w:p w14:paraId="750F97EA" w14:textId="602EEB9D" w:rsidR="00C33B45" w:rsidRDefault="00C33B45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Here’s what you</w:t>
      </w:r>
      <w:r w:rsidR="00876EC4">
        <w:rPr>
          <w:rFonts w:ascii="FranklinGothic-Book" w:hAnsi="FranklinGothic-Book" w:cs="FranklinGothic-Book"/>
          <w:color w:val="000000"/>
        </w:rPr>
        <w:t xml:space="preserve"> need to do to get a REAL ID:</w:t>
      </w:r>
    </w:p>
    <w:p w14:paraId="2EDF038B" w14:textId="77777777" w:rsidR="00401B68" w:rsidRPr="00FC4A1F" w:rsidRDefault="00401B68" w:rsidP="00401B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 xml:space="preserve">To schedule an appointment at one of our branch offices visit </w:t>
      </w:r>
      <w:hyperlink r:id="rId8" w:history="1">
        <w:r w:rsidRPr="00B3184C">
          <w:rPr>
            <w:rStyle w:val="Hyperlink"/>
            <w:rFonts w:ascii="FranklinGothic-Book" w:hAnsi="FranklinGothic-Book" w:cs="FranklinGothic-Book"/>
          </w:rPr>
          <w:t>Michigan.gov/SOSAppointments</w:t>
        </w:r>
      </w:hyperlink>
      <w:r>
        <w:rPr>
          <w:rFonts w:ascii="FranklinGothic-Book" w:hAnsi="FranklinGothic-Book" w:cs="FranklinGothic-Book"/>
          <w:color w:val="000000"/>
        </w:rPr>
        <w:t xml:space="preserve"> or calling 888-SOS-MICH. You can make your appointment at any branch in the state, and you don’t need to have a renewal mailer to do so. Some branches fill up fast, so book your appointment a few weeks in advance of when plan to travel. Your REAL ID license or state ID card will be mailed to you.</w:t>
      </w:r>
    </w:p>
    <w:p w14:paraId="4F54EA37" w14:textId="2B035609" w:rsidR="00C33B45" w:rsidRDefault="00B3184C" w:rsidP="00C33B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Bring y</w:t>
      </w:r>
      <w:r w:rsidRPr="00C33B45">
        <w:rPr>
          <w:rFonts w:ascii="FranklinGothic-Book" w:hAnsi="FranklinGothic-Book" w:cs="FranklinGothic-Book"/>
          <w:color w:val="000000"/>
        </w:rPr>
        <w:t xml:space="preserve">our </w:t>
      </w:r>
      <w:r w:rsidR="00B43A88" w:rsidRPr="00C33B45">
        <w:rPr>
          <w:rFonts w:ascii="FranklinGothic-Book" w:hAnsi="FranklinGothic-Book" w:cs="FranklinGothic-Book"/>
          <w:color w:val="000000"/>
        </w:rPr>
        <w:t xml:space="preserve">driver’s license or state </w:t>
      </w:r>
      <w:r>
        <w:rPr>
          <w:rFonts w:ascii="FranklinGothic-Book" w:hAnsi="FranklinGothic-Book" w:cs="FranklinGothic-Book"/>
          <w:color w:val="000000"/>
        </w:rPr>
        <w:t>identification</w:t>
      </w:r>
      <w:r w:rsidR="00B43A88" w:rsidRPr="00C33B45">
        <w:rPr>
          <w:rFonts w:ascii="FranklinGothic-Book" w:hAnsi="FranklinGothic-Book" w:cs="FranklinGothic-Book"/>
          <w:color w:val="000000"/>
        </w:rPr>
        <w:t xml:space="preserve"> card</w:t>
      </w:r>
      <w:r w:rsidR="00C33B45">
        <w:rPr>
          <w:rFonts w:ascii="FranklinGothic-Book" w:hAnsi="FranklinGothic-Book" w:cs="FranklinGothic-Book"/>
          <w:color w:val="000000"/>
        </w:rPr>
        <w:t>.</w:t>
      </w:r>
    </w:p>
    <w:p w14:paraId="6240FB9D" w14:textId="3A086053" w:rsidR="00C33B45" w:rsidRDefault="00B3184C" w:rsidP="00C814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Bring y</w:t>
      </w:r>
      <w:r w:rsidR="00C33B45" w:rsidRPr="00C33B45">
        <w:rPr>
          <w:rFonts w:ascii="FranklinGothic-Book" w:hAnsi="FranklinGothic-Book" w:cs="FranklinGothic-Book"/>
          <w:color w:val="000000"/>
        </w:rPr>
        <w:t>our certified birth certificate, with a raised seal or stamp issued by a governmental agency; your valid, unexpired U.S. passport; or an approved citizenship or legal presence</w:t>
      </w:r>
      <w:r w:rsidR="00C33B45">
        <w:rPr>
          <w:rFonts w:ascii="FranklinGothic-Book" w:hAnsi="FranklinGothic-Book" w:cs="FranklinGothic-Book"/>
          <w:color w:val="000000"/>
        </w:rPr>
        <w:t xml:space="preserve"> </w:t>
      </w:r>
      <w:r w:rsidR="00C33B45" w:rsidRPr="00C33B45">
        <w:rPr>
          <w:rFonts w:ascii="FranklinGothic-Book" w:hAnsi="FranklinGothic-Book" w:cs="FranklinGothic-Book"/>
          <w:color w:val="000000"/>
        </w:rPr>
        <w:t>document. (Faxes and photocopies won’t be accepted.)</w:t>
      </w:r>
    </w:p>
    <w:p w14:paraId="4485AD2E" w14:textId="0F7B1FEE" w:rsidR="00C33B45" w:rsidRDefault="00C33B45" w:rsidP="009558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 w:rsidRPr="00C33B45">
        <w:rPr>
          <w:rFonts w:ascii="FranklinGothic-Book" w:hAnsi="FranklinGothic-Book" w:cs="FranklinGothic-Book"/>
          <w:color w:val="000000"/>
        </w:rPr>
        <w:t>If your name differs from what is on your birth certificate, bring certified documents for every time your name has</w:t>
      </w:r>
      <w:r>
        <w:rPr>
          <w:rFonts w:ascii="FranklinGothic-Book" w:hAnsi="FranklinGothic-Book" w:cs="FranklinGothic-Book"/>
          <w:color w:val="000000"/>
        </w:rPr>
        <w:t xml:space="preserve"> </w:t>
      </w:r>
      <w:r w:rsidRPr="00C33B45">
        <w:rPr>
          <w:rFonts w:ascii="FranklinGothic-Book" w:hAnsi="FranklinGothic-Book" w:cs="FranklinGothic-Book"/>
          <w:color w:val="000000"/>
        </w:rPr>
        <w:t>changed, such as marriage licenses or court orders.</w:t>
      </w:r>
    </w:p>
    <w:p w14:paraId="7C7B652F" w14:textId="7B83B910" w:rsidR="001434FB" w:rsidRDefault="001434FB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</w:p>
    <w:p w14:paraId="075FA728" w14:textId="6A8766C3" w:rsidR="00C33B45" w:rsidRDefault="00C33B45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 w:rsidRPr="00C33B45">
        <w:rPr>
          <w:rFonts w:ascii="FranklinGothic-Book" w:hAnsi="FranklinGothic-Book" w:cs="FranklinGothic-Book"/>
          <w:color w:val="000000"/>
        </w:rPr>
        <w:t xml:space="preserve">There’s no additional fee to turn a license or state ID card into a standard REAL ID if it’s done during your normal renewal time; otherwise a duplicate card fee </w:t>
      </w:r>
      <w:r w:rsidR="00B3184C">
        <w:rPr>
          <w:rFonts w:ascii="FranklinGothic-Book" w:hAnsi="FranklinGothic-Book" w:cs="FranklinGothic-Book"/>
          <w:color w:val="000000"/>
        </w:rPr>
        <w:t>of $</w:t>
      </w:r>
      <w:r w:rsidR="00874504">
        <w:rPr>
          <w:rFonts w:ascii="FranklinGothic-Book" w:hAnsi="FranklinGothic-Book" w:cs="FranklinGothic-Book"/>
          <w:color w:val="000000"/>
        </w:rPr>
        <w:t>9</w:t>
      </w:r>
      <w:r w:rsidR="0024260E">
        <w:rPr>
          <w:rFonts w:ascii="FranklinGothic-Book" w:hAnsi="FranklinGothic-Book" w:cs="FranklinGothic-Book"/>
          <w:color w:val="000000"/>
        </w:rPr>
        <w:t xml:space="preserve"> or $</w:t>
      </w:r>
      <w:r w:rsidR="00874504">
        <w:rPr>
          <w:rFonts w:ascii="FranklinGothic-Book" w:hAnsi="FranklinGothic-Book" w:cs="FranklinGothic-Book"/>
          <w:color w:val="000000"/>
        </w:rPr>
        <w:t>10</w:t>
      </w:r>
      <w:r w:rsidR="00B3184C">
        <w:rPr>
          <w:rFonts w:ascii="FranklinGothic-Book" w:hAnsi="FranklinGothic-Book" w:cs="FranklinGothic-Book"/>
          <w:color w:val="000000"/>
        </w:rPr>
        <w:t xml:space="preserve"> </w:t>
      </w:r>
      <w:r w:rsidRPr="00C33B45">
        <w:rPr>
          <w:rFonts w:ascii="FranklinGothic-Book" w:hAnsi="FranklinGothic-Book" w:cs="FranklinGothic-Book"/>
          <w:color w:val="000000"/>
        </w:rPr>
        <w:t>will be charged.</w:t>
      </w:r>
    </w:p>
    <w:p w14:paraId="33A73066" w14:textId="77777777" w:rsidR="00E1010B" w:rsidRDefault="00E1010B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</w:p>
    <w:p w14:paraId="1428CF58" w14:textId="5C8D4BF0" w:rsidR="001434FB" w:rsidRDefault="001434FB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 xml:space="preserve">For more information, visit </w:t>
      </w:r>
      <w:hyperlink r:id="rId9" w:history="1">
        <w:r w:rsidRPr="00D872CD">
          <w:rPr>
            <w:rStyle w:val="Hyperlink"/>
            <w:rFonts w:ascii="FranklinGothic-Book" w:hAnsi="FranklinGothic-Book" w:cs="FranklinGothic-Book"/>
          </w:rPr>
          <w:t>Michigan.gov/RealID</w:t>
        </w:r>
      </w:hyperlink>
      <w:r>
        <w:rPr>
          <w:rFonts w:ascii="FranklinGothic-Book" w:hAnsi="FranklinGothic-Book" w:cs="FranklinGothic-Book"/>
          <w:color w:val="000000"/>
        </w:rPr>
        <w:t>.</w:t>
      </w:r>
    </w:p>
    <w:sectPr w:rsidR="00143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A0070" w14:textId="77777777" w:rsidR="00605AF5" w:rsidRDefault="00605AF5" w:rsidP="00B3184C">
      <w:pPr>
        <w:spacing w:after="0" w:line="240" w:lineRule="auto"/>
      </w:pPr>
      <w:r>
        <w:separator/>
      </w:r>
    </w:p>
  </w:endnote>
  <w:endnote w:type="continuationSeparator" w:id="0">
    <w:p w14:paraId="3C7878D2" w14:textId="77777777" w:rsidR="00605AF5" w:rsidRDefault="00605AF5" w:rsidP="00B3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Gothic-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11B27" w14:textId="77777777" w:rsidR="00605AF5" w:rsidRDefault="00605AF5" w:rsidP="00B3184C">
      <w:pPr>
        <w:spacing w:after="0" w:line="240" w:lineRule="auto"/>
      </w:pPr>
      <w:r>
        <w:separator/>
      </w:r>
    </w:p>
  </w:footnote>
  <w:footnote w:type="continuationSeparator" w:id="0">
    <w:p w14:paraId="311E1B87" w14:textId="77777777" w:rsidR="00605AF5" w:rsidRDefault="00605AF5" w:rsidP="00B31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1B67"/>
    <w:multiLevelType w:val="hybridMultilevel"/>
    <w:tmpl w:val="D7E27B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69D67AF8"/>
    <w:multiLevelType w:val="hybridMultilevel"/>
    <w:tmpl w:val="99D0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98"/>
    <w:rsid w:val="00013B89"/>
    <w:rsid w:val="00051FAF"/>
    <w:rsid w:val="00126879"/>
    <w:rsid w:val="00137DAD"/>
    <w:rsid w:val="00140DE5"/>
    <w:rsid w:val="001434FB"/>
    <w:rsid w:val="0019420A"/>
    <w:rsid w:val="0024260E"/>
    <w:rsid w:val="002678D5"/>
    <w:rsid w:val="002C079C"/>
    <w:rsid w:val="00401B68"/>
    <w:rsid w:val="00444461"/>
    <w:rsid w:val="004B5541"/>
    <w:rsid w:val="005439D5"/>
    <w:rsid w:val="005C5409"/>
    <w:rsid w:val="00605AF5"/>
    <w:rsid w:val="00617A1B"/>
    <w:rsid w:val="0065742D"/>
    <w:rsid w:val="006F3C38"/>
    <w:rsid w:val="007109DD"/>
    <w:rsid w:val="00794C9B"/>
    <w:rsid w:val="007F164B"/>
    <w:rsid w:val="0081719F"/>
    <w:rsid w:val="00874504"/>
    <w:rsid w:val="00876EC4"/>
    <w:rsid w:val="008D6B26"/>
    <w:rsid w:val="009B4E5F"/>
    <w:rsid w:val="00A04CBD"/>
    <w:rsid w:val="00A867E8"/>
    <w:rsid w:val="00AA3F90"/>
    <w:rsid w:val="00B2506D"/>
    <w:rsid w:val="00B25348"/>
    <w:rsid w:val="00B3184C"/>
    <w:rsid w:val="00B43A88"/>
    <w:rsid w:val="00C33B45"/>
    <w:rsid w:val="00C62680"/>
    <w:rsid w:val="00C907CF"/>
    <w:rsid w:val="00CC181C"/>
    <w:rsid w:val="00CD044F"/>
    <w:rsid w:val="00D27D7F"/>
    <w:rsid w:val="00D64198"/>
    <w:rsid w:val="00D872CD"/>
    <w:rsid w:val="00DA17F2"/>
    <w:rsid w:val="00E1010B"/>
    <w:rsid w:val="00F77976"/>
    <w:rsid w:val="00FC4A1F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7FE8B0"/>
  <w15:chartTrackingRefBased/>
  <w15:docId w15:val="{EB2062DD-FFE3-4D45-93B6-2CF2E593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17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17F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34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6B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07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sosappoint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chigan.gov/real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Simlar, Cathleen (MDOS)</dc:creator>
  <cp:keywords/>
  <dc:description/>
  <cp:lastModifiedBy>Betsy Bart</cp:lastModifiedBy>
  <cp:revision>2</cp:revision>
  <dcterms:created xsi:type="dcterms:W3CDTF">2020-01-22T17:50:00Z</dcterms:created>
  <dcterms:modified xsi:type="dcterms:W3CDTF">2020-01-22T17:50:00Z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RollowJ@michigan.gov</vt:lpwstr>
  </property>
  <property fmtid="{D5CDD505-2E9C-101B-9397-08002B2CF9AE}" pid="5" name="MSIP_Label_2f46dfe0-534f-4c95-815c-5b1af86b9823_SetDate">
    <vt:lpwstr>2020-01-02T17:04:09.6706624Z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bfdca49b-2169-4c12-b378-6e30a9d1744f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