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067FB" w14:textId="7A079653" w:rsidR="00572039" w:rsidRPr="00167CF8" w:rsidRDefault="00572039" w:rsidP="008E54FB">
      <w:pPr>
        <w:pStyle w:val="NoSpacing"/>
        <w:jc w:val="both"/>
        <w:rPr>
          <w:rFonts w:cs="Times New Roman"/>
          <w:sz w:val="22"/>
        </w:rPr>
      </w:pPr>
      <w:bookmarkStart w:id="0" w:name="_GoBack"/>
      <w:bookmarkEnd w:id="0"/>
    </w:p>
    <w:p w14:paraId="051454EA" w14:textId="25BD902A" w:rsidR="008E54FB" w:rsidRPr="00167CF8" w:rsidRDefault="008E54FB" w:rsidP="008E54FB">
      <w:pPr>
        <w:pStyle w:val="NoSpacing"/>
        <w:jc w:val="both"/>
        <w:rPr>
          <w:rFonts w:cs="Times New Roman"/>
          <w:sz w:val="22"/>
        </w:rPr>
      </w:pPr>
      <w:r w:rsidRPr="00167CF8">
        <w:rPr>
          <w:rFonts w:cs="Times New Roman"/>
          <w:sz w:val="22"/>
        </w:rPr>
        <w:t>Location:</w:t>
      </w:r>
      <w:r w:rsidRPr="00167CF8">
        <w:rPr>
          <w:rFonts w:cs="Times New Roman"/>
          <w:sz w:val="22"/>
        </w:rPr>
        <w:tab/>
      </w:r>
      <w:r w:rsidRPr="00167CF8">
        <w:rPr>
          <w:rFonts w:cs="Times New Roman"/>
          <w:sz w:val="22"/>
        </w:rPr>
        <w:tab/>
        <w:t>Ray Township Hal</w:t>
      </w:r>
      <w:r w:rsidR="00B410BD" w:rsidRPr="00167CF8">
        <w:rPr>
          <w:rFonts w:cs="Times New Roman"/>
          <w:sz w:val="22"/>
        </w:rPr>
        <w:t>l</w:t>
      </w:r>
    </w:p>
    <w:p w14:paraId="780A5A50"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64255 Wolcott, Ray, MI 48096</w:t>
      </w:r>
    </w:p>
    <w:p w14:paraId="4037AFF1" w14:textId="77777777" w:rsidR="008E54FB" w:rsidRPr="00167CF8" w:rsidRDefault="008E54FB" w:rsidP="008E54FB">
      <w:pPr>
        <w:pStyle w:val="NoSpacing"/>
        <w:jc w:val="both"/>
        <w:rPr>
          <w:rFonts w:cs="Times New Roman"/>
          <w:sz w:val="22"/>
        </w:rPr>
      </w:pPr>
    </w:p>
    <w:p w14:paraId="33657436" w14:textId="77777777" w:rsidR="008E54FB" w:rsidRPr="00167CF8" w:rsidRDefault="008E54FB" w:rsidP="008E54FB">
      <w:pPr>
        <w:pStyle w:val="NoSpacing"/>
        <w:jc w:val="both"/>
        <w:rPr>
          <w:rFonts w:cs="Times New Roman"/>
          <w:sz w:val="22"/>
        </w:rPr>
      </w:pPr>
      <w:r w:rsidRPr="00167CF8">
        <w:rPr>
          <w:rFonts w:cs="Times New Roman"/>
          <w:sz w:val="22"/>
        </w:rPr>
        <w:t>Present:</w:t>
      </w:r>
      <w:r w:rsidRPr="00167CF8">
        <w:rPr>
          <w:rFonts w:cs="Times New Roman"/>
          <w:sz w:val="22"/>
        </w:rPr>
        <w:tab/>
      </w:r>
      <w:r w:rsidRPr="00167CF8">
        <w:rPr>
          <w:rFonts w:cs="Times New Roman"/>
          <w:sz w:val="22"/>
        </w:rPr>
        <w:tab/>
      </w:r>
      <w:r w:rsidRPr="00167CF8">
        <w:rPr>
          <w:rFonts w:cs="Times New Roman"/>
          <w:sz w:val="22"/>
        </w:rPr>
        <w:tab/>
        <w:t>Joe Jarzyna, Supervisor</w:t>
      </w:r>
    </w:p>
    <w:p w14:paraId="56281648"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 xml:space="preserve">Lori Lascoe, Clerk </w:t>
      </w:r>
    </w:p>
    <w:p w14:paraId="5AEB99C0"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Doug Stier, Treasurer</w:t>
      </w:r>
    </w:p>
    <w:p w14:paraId="1B765389" w14:textId="77777777" w:rsidR="008E54FB" w:rsidRPr="00167CF8" w:rsidRDefault="008E54FB" w:rsidP="008E54FB">
      <w:pPr>
        <w:pStyle w:val="NoSpacing"/>
        <w:ind w:left="1440" w:firstLine="720"/>
        <w:jc w:val="both"/>
        <w:rPr>
          <w:rFonts w:cs="Times New Roman"/>
          <w:sz w:val="22"/>
        </w:rPr>
      </w:pPr>
      <w:r w:rsidRPr="00167CF8">
        <w:rPr>
          <w:rFonts w:cs="Times New Roman"/>
          <w:sz w:val="22"/>
        </w:rPr>
        <w:t>Charlie Bohm, Trustee</w:t>
      </w:r>
    </w:p>
    <w:p w14:paraId="256F811E" w14:textId="77777777" w:rsidR="008E54FB" w:rsidRPr="00167CF8" w:rsidRDefault="008E54FB" w:rsidP="008E54FB">
      <w:pPr>
        <w:pStyle w:val="NoSpacing"/>
        <w:jc w:val="both"/>
        <w:rPr>
          <w:rFonts w:cs="Times New Roman"/>
          <w:sz w:val="22"/>
        </w:rPr>
      </w:pPr>
      <w:r w:rsidRPr="00167CF8">
        <w:rPr>
          <w:rFonts w:cs="Times New Roman"/>
          <w:sz w:val="22"/>
        </w:rPr>
        <w:tab/>
      </w:r>
      <w:r w:rsidRPr="00167CF8">
        <w:rPr>
          <w:rFonts w:cs="Times New Roman"/>
          <w:sz w:val="22"/>
        </w:rPr>
        <w:tab/>
      </w:r>
      <w:r w:rsidRPr="00167CF8">
        <w:rPr>
          <w:rFonts w:cs="Times New Roman"/>
          <w:sz w:val="22"/>
        </w:rPr>
        <w:tab/>
        <w:t>Betty Grader, Trustee</w:t>
      </w:r>
    </w:p>
    <w:p w14:paraId="41B92747" w14:textId="77777777" w:rsidR="008E54FB" w:rsidRPr="00F71356" w:rsidRDefault="008E54FB" w:rsidP="008E54FB">
      <w:pPr>
        <w:pStyle w:val="NoSpacing"/>
        <w:jc w:val="both"/>
        <w:rPr>
          <w:rFonts w:cs="Times New Roman"/>
          <w:sz w:val="16"/>
          <w:szCs w:val="16"/>
        </w:rPr>
      </w:pPr>
      <w:r w:rsidRPr="00167CF8">
        <w:rPr>
          <w:rFonts w:cs="Times New Roman"/>
          <w:sz w:val="22"/>
        </w:rPr>
        <w:tab/>
      </w:r>
      <w:r w:rsidRPr="00167CF8">
        <w:rPr>
          <w:rFonts w:cs="Times New Roman"/>
          <w:sz w:val="22"/>
        </w:rPr>
        <w:tab/>
      </w:r>
      <w:r w:rsidRPr="00167CF8">
        <w:rPr>
          <w:rFonts w:cs="Times New Roman"/>
          <w:sz w:val="22"/>
        </w:rPr>
        <w:tab/>
      </w:r>
    </w:p>
    <w:p w14:paraId="77249E4A" w14:textId="77777777" w:rsidR="008E54FB" w:rsidRPr="00167CF8" w:rsidRDefault="008E54FB" w:rsidP="008E54FB">
      <w:pPr>
        <w:pStyle w:val="NoSpacing"/>
        <w:jc w:val="both"/>
        <w:rPr>
          <w:rFonts w:cs="Times New Roman"/>
          <w:sz w:val="22"/>
        </w:rPr>
      </w:pPr>
      <w:r w:rsidRPr="00167CF8">
        <w:rPr>
          <w:rFonts w:cs="Times New Roman"/>
          <w:sz w:val="22"/>
        </w:rPr>
        <w:t>Absent:</w:t>
      </w:r>
      <w:r w:rsidRPr="00167CF8">
        <w:rPr>
          <w:rFonts w:cs="Times New Roman"/>
          <w:sz w:val="22"/>
        </w:rPr>
        <w:tab/>
      </w:r>
      <w:r w:rsidRPr="00167CF8">
        <w:rPr>
          <w:rFonts w:cs="Times New Roman"/>
          <w:sz w:val="22"/>
        </w:rPr>
        <w:tab/>
      </w:r>
      <w:r w:rsidRPr="00167CF8">
        <w:rPr>
          <w:rFonts w:cs="Times New Roman"/>
          <w:sz w:val="22"/>
        </w:rPr>
        <w:tab/>
        <w:t>None</w:t>
      </w:r>
      <w:r w:rsidRPr="00167CF8">
        <w:rPr>
          <w:rFonts w:cs="Times New Roman"/>
          <w:sz w:val="22"/>
        </w:rPr>
        <w:tab/>
      </w:r>
    </w:p>
    <w:p w14:paraId="52D9725F" w14:textId="2D76B609" w:rsidR="008E54FB" w:rsidRPr="00167CF8" w:rsidRDefault="008E54FB" w:rsidP="008E54FB">
      <w:pPr>
        <w:pStyle w:val="NoSpacing"/>
        <w:jc w:val="both"/>
        <w:rPr>
          <w:rFonts w:cs="Times New Roman"/>
          <w:sz w:val="22"/>
        </w:rPr>
      </w:pPr>
    </w:p>
    <w:p w14:paraId="2C0CD55E" w14:textId="77777777" w:rsidR="00B9515A" w:rsidRPr="00167CF8" w:rsidRDefault="00B9515A" w:rsidP="00B9515A">
      <w:pPr>
        <w:pStyle w:val="NoSpacing"/>
        <w:ind w:left="360" w:right="-90" w:hanging="360"/>
        <w:jc w:val="both"/>
        <w:rPr>
          <w:rFonts w:cs="Times New Roman"/>
          <w:sz w:val="22"/>
        </w:rPr>
      </w:pPr>
      <w:r w:rsidRPr="00167CF8">
        <w:rPr>
          <w:rFonts w:cs="Times New Roman"/>
          <w:sz w:val="22"/>
        </w:rPr>
        <w:t>1.</w:t>
      </w:r>
      <w:r w:rsidRPr="00167CF8">
        <w:rPr>
          <w:rFonts w:cs="Times New Roman"/>
          <w:sz w:val="22"/>
        </w:rPr>
        <w:tab/>
        <w:t>CALL TO ORDER, PLEDGE OF ALLEGIANCE TO THE FLAG OF THE UNITED STATES &amp; ROLL CALL.</w:t>
      </w:r>
    </w:p>
    <w:p w14:paraId="03624F7E" w14:textId="5CA0811D" w:rsidR="00B9515A" w:rsidRPr="00167CF8" w:rsidRDefault="00B9515A" w:rsidP="00B9515A">
      <w:pPr>
        <w:pStyle w:val="NoSpacing"/>
        <w:ind w:left="360"/>
        <w:jc w:val="both"/>
        <w:rPr>
          <w:rFonts w:cs="Times New Roman"/>
          <w:sz w:val="22"/>
        </w:rPr>
      </w:pPr>
      <w:r w:rsidRPr="00167CF8">
        <w:rPr>
          <w:rFonts w:cs="Times New Roman"/>
          <w:sz w:val="22"/>
        </w:rPr>
        <w:t xml:space="preserve">Supervisor Jarzyna called the meeting to order at 7:00 p.m.  The Pledge of Allegiance was recited. Clerk Lascoe called roll; </w:t>
      </w:r>
      <w:r w:rsidR="00880216">
        <w:rPr>
          <w:rFonts w:cs="Times New Roman"/>
          <w:sz w:val="22"/>
        </w:rPr>
        <w:t>Jarzyna, Lascoe, Stier</w:t>
      </w:r>
      <w:r w:rsidRPr="00167CF8">
        <w:rPr>
          <w:rFonts w:cs="Times New Roman"/>
          <w:sz w:val="22"/>
        </w:rPr>
        <w:t xml:space="preserve">, Bohm, </w:t>
      </w:r>
      <w:r w:rsidR="00880216">
        <w:rPr>
          <w:rFonts w:cs="Times New Roman"/>
          <w:sz w:val="22"/>
        </w:rPr>
        <w:t>and Grader</w:t>
      </w:r>
      <w:r w:rsidRPr="00167CF8">
        <w:rPr>
          <w:rFonts w:cs="Times New Roman"/>
          <w:sz w:val="22"/>
        </w:rPr>
        <w:t xml:space="preserve"> were present. </w:t>
      </w:r>
    </w:p>
    <w:p w14:paraId="6D904E2B" w14:textId="77777777" w:rsidR="00B9515A" w:rsidRPr="00167CF8" w:rsidRDefault="00B9515A" w:rsidP="00B9515A">
      <w:pPr>
        <w:pStyle w:val="NoSpacing"/>
        <w:ind w:left="720" w:hanging="720"/>
        <w:jc w:val="both"/>
        <w:rPr>
          <w:rFonts w:cs="Times New Roman"/>
          <w:sz w:val="22"/>
        </w:rPr>
      </w:pPr>
    </w:p>
    <w:p w14:paraId="1AB6B6E3" w14:textId="77777777" w:rsidR="006C6D44" w:rsidRDefault="00B9515A" w:rsidP="00B9515A">
      <w:pPr>
        <w:pStyle w:val="NoSpacing"/>
        <w:ind w:left="360" w:hanging="360"/>
        <w:jc w:val="both"/>
        <w:rPr>
          <w:rFonts w:cs="Times New Roman"/>
          <w:sz w:val="22"/>
        </w:rPr>
      </w:pPr>
      <w:r w:rsidRPr="00167CF8">
        <w:rPr>
          <w:rFonts w:cs="Times New Roman"/>
          <w:sz w:val="22"/>
        </w:rPr>
        <w:t>2.</w:t>
      </w:r>
      <w:r w:rsidRPr="00167CF8">
        <w:rPr>
          <w:rFonts w:cs="Times New Roman"/>
          <w:sz w:val="22"/>
        </w:rPr>
        <w:tab/>
        <w:t>APPROVAL OF AGENDA</w:t>
      </w:r>
      <w:r w:rsidR="00F1570D">
        <w:rPr>
          <w:rFonts w:cs="Times New Roman"/>
          <w:sz w:val="22"/>
        </w:rPr>
        <w:t xml:space="preserve"> – </w:t>
      </w:r>
    </w:p>
    <w:p w14:paraId="07B5C8D7" w14:textId="77777777" w:rsidR="006C6D44" w:rsidRDefault="006C6D44" w:rsidP="006C6D44">
      <w:pPr>
        <w:pStyle w:val="NoSpacing"/>
        <w:ind w:left="360"/>
        <w:jc w:val="both"/>
        <w:rPr>
          <w:rFonts w:cs="Times New Roman"/>
          <w:sz w:val="22"/>
        </w:rPr>
      </w:pPr>
      <w:r>
        <w:rPr>
          <w:rFonts w:cs="Times New Roman"/>
          <w:sz w:val="22"/>
        </w:rPr>
        <w:t>Lascoe added</w:t>
      </w:r>
      <w:r w:rsidR="00F96CC6">
        <w:rPr>
          <w:rFonts w:cs="Times New Roman"/>
          <w:sz w:val="22"/>
        </w:rPr>
        <w:t xml:space="preserve"> </w:t>
      </w:r>
      <w:r>
        <w:rPr>
          <w:rFonts w:cs="Times New Roman"/>
          <w:sz w:val="22"/>
        </w:rPr>
        <w:t xml:space="preserve">item </w:t>
      </w:r>
      <w:r w:rsidR="006A02BF">
        <w:rPr>
          <w:rFonts w:cs="Times New Roman"/>
          <w:sz w:val="22"/>
        </w:rPr>
        <w:t>3. Correspondence E</w:t>
      </w:r>
      <w:r w:rsidR="00F96CC6">
        <w:rPr>
          <w:rFonts w:cs="Times New Roman"/>
          <w:sz w:val="22"/>
        </w:rPr>
        <w:t xml:space="preserve">mail from </w:t>
      </w:r>
      <w:r w:rsidR="006A02BF">
        <w:rPr>
          <w:rFonts w:cs="Times New Roman"/>
          <w:sz w:val="22"/>
        </w:rPr>
        <w:t>Bob Seibert, Township Attorney</w:t>
      </w:r>
      <w:r w:rsidR="00F46DCF">
        <w:rPr>
          <w:rFonts w:cs="Times New Roman"/>
          <w:sz w:val="22"/>
        </w:rPr>
        <w:t xml:space="preserve"> </w:t>
      </w:r>
      <w:r w:rsidR="006A02BF">
        <w:rPr>
          <w:rFonts w:cs="Times New Roman"/>
          <w:sz w:val="22"/>
        </w:rPr>
        <w:t xml:space="preserve">and </w:t>
      </w:r>
    </w:p>
    <w:p w14:paraId="5413A6B4" w14:textId="3F5E1047" w:rsidR="00B9515A" w:rsidRDefault="006C6D44" w:rsidP="006C6D44">
      <w:pPr>
        <w:pStyle w:val="NoSpacing"/>
        <w:ind w:left="360"/>
        <w:jc w:val="both"/>
        <w:rPr>
          <w:rFonts w:cs="Times New Roman"/>
          <w:sz w:val="22"/>
        </w:rPr>
      </w:pPr>
      <w:r>
        <w:rPr>
          <w:rFonts w:cs="Times New Roman"/>
          <w:sz w:val="22"/>
        </w:rPr>
        <w:t xml:space="preserve">              </w:t>
      </w:r>
      <w:r w:rsidR="00880216">
        <w:rPr>
          <w:rFonts w:cs="Times New Roman"/>
          <w:sz w:val="22"/>
        </w:rPr>
        <w:t xml:space="preserve">               </w:t>
      </w:r>
      <w:r w:rsidR="006A02BF">
        <w:rPr>
          <w:rFonts w:cs="Times New Roman"/>
          <w:sz w:val="22"/>
        </w:rPr>
        <w:t>11. a. Fire Department request to sell</w:t>
      </w:r>
      <w:r w:rsidR="00F1570D">
        <w:rPr>
          <w:rFonts w:cs="Times New Roman"/>
          <w:sz w:val="22"/>
        </w:rPr>
        <w:t xml:space="preserve"> old Rescue Truck</w:t>
      </w:r>
      <w:r w:rsidR="006A02BF">
        <w:rPr>
          <w:rFonts w:cs="Times New Roman"/>
          <w:sz w:val="22"/>
        </w:rPr>
        <w:t xml:space="preserve"> on the MITN</w:t>
      </w:r>
      <w:r w:rsidR="00F46DCF">
        <w:rPr>
          <w:rFonts w:cs="Times New Roman"/>
          <w:sz w:val="22"/>
        </w:rPr>
        <w:t xml:space="preserve"> </w:t>
      </w:r>
    </w:p>
    <w:p w14:paraId="10EF3490" w14:textId="09290F2C" w:rsidR="00B9515A" w:rsidRPr="00CB5A5B" w:rsidRDefault="00A36EDF" w:rsidP="006A02BF">
      <w:pPr>
        <w:pStyle w:val="NoSpacing"/>
        <w:ind w:left="360" w:hanging="360"/>
        <w:jc w:val="both"/>
        <w:rPr>
          <w:rFonts w:cs="Times New Roman"/>
          <w:b/>
          <w:bCs/>
          <w:sz w:val="22"/>
        </w:rPr>
      </w:pPr>
      <w:r>
        <w:rPr>
          <w:rFonts w:cs="Times New Roman"/>
          <w:sz w:val="22"/>
        </w:rPr>
        <w:tab/>
      </w:r>
      <w:bookmarkStart w:id="1" w:name="_Hlk25133700"/>
      <w:r w:rsidR="00B9515A" w:rsidRPr="00CB5A5B">
        <w:rPr>
          <w:rFonts w:cs="Times New Roman"/>
          <w:b/>
          <w:bCs/>
          <w:sz w:val="22"/>
        </w:rPr>
        <w:t xml:space="preserve">MOTION by </w:t>
      </w:r>
      <w:r w:rsidR="00F46DCF">
        <w:rPr>
          <w:rFonts w:cs="Times New Roman"/>
          <w:b/>
          <w:bCs/>
          <w:sz w:val="22"/>
        </w:rPr>
        <w:t>Lascoe</w:t>
      </w:r>
      <w:r>
        <w:rPr>
          <w:rFonts w:cs="Times New Roman"/>
          <w:b/>
          <w:bCs/>
          <w:sz w:val="22"/>
        </w:rPr>
        <w:t xml:space="preserve"> </w:t>
      </w:r>
      <w:r w:rsidR="00B9515A" w:rsidRPr="00CB5A5B">
        <w:rPr>
          <w:rFonts w:cs="Times New Roman"/>
          <w:b/>
          <w:bCs/>
          <w:sz w:val="22"/>
        </w:rPr>
        <w:t xml:space="preserve">supported </w:t>
      </w:r>
      <w:r w:rsidR="005E72C1" w:rsidRPr="00CB5A5B">
        <w:rPr>
          <w:rFonts w:cs="Times New Roman"/>
          <w:b/>
          <w:bCs/>
          <w:sz w:val="22"/>
        </w:rPr>
        <w:t xml:space="preserve">by </w:t>
      </w:r>
      <w:r>
        <w:rPr>
          <w:rFonts w:cs="Times New Roman"/>
          <w:b/>
          <w:bCs/>
          <w:sz w:val="22"/>
        </w:rPr>
        <w:t xml:space="preserve">Stier </w:t>
      </w:r>
      <w:r w:rsidR="00B9515A" w:rsidRPr="00CB5A5B">
        <w:rPr>
          <w:rFonts w:cs="Times New Roman"/>
          <w:b/>
          <w:bCs/>
          <w:sz w:val="22"/>
        </w:rPr>
        <w:t xml:space="preserve">to approve agenda as </w:t>
      </w:r>
      <w:r>
        <w:rPr>
          <w:rFonts w:cs="Times New Roman"/>
          <w:b/>
          <w:bCs/>
          <w:sz w:val="22"/>
        </w:rPr>
        <w:t>amended</w:t>
      </w:r>
      <w:r w:rsidR="00B9515A" w:rsidRPr="00CB5A5B">
        <w:rPr>
          <w:rFonts w:cs="Times New Roman"/>
          <w:b/>
          <w:bCs/>
          <w:sz w:val="22"/>
        </w:rPr>
        <w:t xml:space="preserve">. </w:t>
      </w:r>
    </w:p>
    <w:p w14:paraId="43C044BD" w14:textId="77777777" w:rsidR="00B9515A" w:rsidRPr="00CB5A5B" w:rsidRDefault="00B9515A" w:rsidP="00B9515A">
      <w:pPr>
        <w:pStyle w:val="NoSpacing"/>
        <w:ind w:left="360"/>
        <w:jc w:val="both"/>
        <w:rPr>
          <w:rFonts w:cs="Times New Roman"/>
          <w:b/>
          <w:bCs/>
          <w:sz w:val="22"/>
        </w:rPr>
      </w:pPr>
      <w:r w:rsidRPr="00CB5A5B">
        <w:rPr>
          <w:rFonts w:cs="Times New Roman"/>
          <w:b/>
          <w:bCs/>
          <w:sz w:val="22"/>
        </w:rPr>
        <w:t xml:space="preserve">MOTION carried. </w:t>
      </w:r>
    </w:p>
    <w:bookmarkEnd w:id="1"/>
    <w:p w14:paraId="4219EAFD" w14:textId="77777777" w:rsidR="00B9515A" w:rsidRPr="00167CF8" w:rsidRDefault="00B9515A" w:rsidP="00B9515A">
      <w:pPr>
        <w:pStyle w:val="NoSpacing"/>
        <w:ind w:left="360"/>
        <w:jc w:val="both"/>
        <w:rPr>
          <w:rFonts w:cs="Times New Roman"/>
          <w:b/>
          <w:sz w:val="22"/>
        </w:rPr>
      </w:pPr>
    </w:p>
    <w:p w14:paraId="7758CE10" w14:textId="4943DD8E" w:rsidR="00B9515A" w:rsidRDefault="00B9515A" w:rsidP="00B9515A">
      <w:pPr>
        <w:pStyle w:val="NoSpacing"/>
        <w:ind w:left="360" w:hanging="360"/>
        <w:jc w:val="both"/>
        <w:rPr>
          <w:rFonts w:cs="Times New Roman"/>
          <w:sz w:val="22"/>
        </w:rPr>
      </w:pPr>
      <w:r w:rsidRPr="00167CF8">
        <w:rPr>
          <w:rFonts w:cs="Times New Roman"/>
          <w:sz w:val="22"/>
        </w:rPr>
        <w:t>3.</w:t>
      </w:r>
      <w:r w:rsidRPr="00167CF8">
        <w:rPr>
          <w:rFonts w:cs="Times New Roman"/>
          <w:sz w:val="22"/>
        </w:rPr>
        <w:tab/>
        <w:t>CORRESPONDENCE</w:t>
      </w:r>
      <w:r w:rsidR="002119D3">
        <w:rPr>
          <w:rFonts w:cs="Times New Roman"/>
          <w:sz w:val="22"/>
        </w:rPr>
        <w:t xml:space="preserve"> – </w:t>
      </w:r>
      <w:r w:rsidR="007E0D0B">
        <w:rPr>
          <w:rFonts w:cs="Times New Roman"/>
          <w:sz w:val="22"/>
        </w:rPr>
        <w:t xml:space="preserve">Bob Seibert email </w:t>
      </w:r>
      <w:r w:rsidR="00F46DCF">
        <w:rPr>
          <w:rFonts w:cs="Times New Roman"/>
          <w:sz w:val="22"/>
        </w:rPr>
        <w:t>Resolution Declaring Local State of Emergency, Resolution No. 2020 - 02</w:t>
      </w:r>
    </w:p>
    <w:p w14:paraId="28E11269" w14:textId="479DB1EE" w:rsidR="006A02BF" w:rsidRPr="006A02BF" w:rsidRDefault="006A02BF" w:rsidP="006A02BF">
      <w:pPr>
        <w:pStyle w:val="NoSpacing"/>
        <w:jc w:val="center"/>
        <w:rPr>
          <w:b/>
          <w:bCs/>
          <w:sz w:val="22"/>
        </w:rPr>
      </w:pPr>
      <w:r w:rsidRPr="006A02BF">
        <w:rPr>
          <w:b/>
          <w:bCs/>
          <w:sz w:val="22"/>
        </w:rPr>
        <w:fldChar w:fldCharType="begin"/>
      </w:r>
      <w:r w:rsidRPr="006A02BF">
        <w:rPr>
          <w:b/>
          <w:bCs/>
          <w:sz w:val="22"/>
        </w:rPr>
        <w:instrText xml:space="preserve"> SEQ CHAPTER \h \r 1</w:instrText>
      </w:r>
      <w:r w:rsidRPr="006A02BF">
        <w:rPr>
          <w:b/>
          <w:bCs/>
          <w:sz w:val="22"/>
        </w:rPr>
        <w:fldChar w:fldCharType="end"/>
      </w:r>
      <w:r w:rsidRPr="006A02BF">
        <w:rPr>
          <w:b/>
          <w:bCs/>
          <w:sz w:val="22"/>
        </w:rPr>
        <w:t>RESOLUTION DECLARING LOCAL STATE OF EMERGENCY</w:t>
      </w:r>
    </w:p>
    <w:p w14:paraId="5F1C2D1D" w14:textId="77777777" w:rsidR="006A02BF" w:rsidRPr="006A02BF" w:rsidRDefault="006A02BF" w:rsidP="006A02BF">
      <w:pPr>
        <w:pStyle w:val="NoSpacing"/>
        <w:jc w:val="center"/>
        <w:rPr>
          <w:b/>
          <w:bCs/>
          <w:sz w:val="22"/>
        </w:rPr>
      </w:pPr>
      <w:r w:rsidRPr="006A02BF">
        <w:rPr>
          <w:b/>
          <w:bCs/>
          <w:sz w:val="22"/>
        </w:rPr>
        <w:t>RESOLUTION NO. 2020-02</w:t>
      </w:r>
    </w:p>
    <w:p w14:paraId="32424B88" w14:textId="25ECCEAB" w:rsidR="006A02BF" w:rsidRPr="006A02BF" w:rsidRDefault="006A02BF" w:rsidP="006A02BF">
      <w:pPr>
        <w:pStyle w:val="NoSpacing"/>
        <w:rPr>
          <w:sz w:val="10"/>
          <w:szCs w:val="10"/>
        </w:rPr>
      </w:pPr>
      <w:r w:rsidRPr="006A02BF">
        <w:rPr>
          <w:sz w:val="22"/>
        </w:rPr>
        <w:tab/>
      </w:r>
    </w:p>
    <w:p w14:paraId="34585EAC" w14:textId="2374468A" w:rsidR="006A02BF" w:rsidRDefault="006A02BF" w:rsidP="007A3049">
      <w:pPr>
        <w:pStyle w:val="NoSpacing"/>
        <w:ind w:left="360" w:firstLine="540"/>
        <w:jc w:val="both"/>
        <w:rPr>
          <w:b/>
          <w:bCs/>
          <w:sz w:val="22"/>
        </w:rPr>
      </w:pPr>
      <w:r w:rsidRPr="006A02BF">
        <w:rPr>
          <w:b/>
          <w:bCs/>
          <w:sz w:val="22"/>
        </w:rPr>
        <w:t>The following preamble and resolution were offered by Member Stier and supported by Member Grader.</w:t>
      </w:r>
    </w:p>
    <w:p w14:paraId="3689D513" w14:textId="77777777" w:rsidR="006A02BF" w:rsidRPr="006C6D44" w:rsidRDefault="006A02BF" w:rsidP="006A02BF">
      <w:pPr>
        <w:pStyle w:val="NoSpacing"/>
        <w:jc w:val="both"/>
        <w:rPr>
          <w:b/>
          <w:bCs/>
          <w:sz w:val="16"/>
          <w:szCs w:val="16"/>
        </w:rPr>
      </w:pPr>
    </w:p>
    <w:p w14:paraId="3D34C427" w14:textId="562FBC7A" w:rsidR="006A02BF" w:rsidRPr="006A02BF" w:rsidRDefault="006A02BF" w:rsidP="007A3049">
      <w:pPr>
        <w:pStyle w:val="NoSpacing"/>
        <w:ind w:left="360" w:firstLine="540"/>
        <w:jc w:val="both"/>
        <w:rPr>
          <w:b/>
          <w:bCs/>
          <w:sz w:val="22"/>
        </w:rPr>
      </w:pPr>
      <w:r w:rsidRPr="006A02BF">
        <w:rPr>
          <w:b/>
          <w:bCs/>
          <w:sz w:val="22"/>
        </w:rPr>
        <w:t>WHEREAS, On March 10, 2020, the Governor of the State of Michigan declared a State of Emergency pursuant to her authority under the Michigan Constitution of 1963 and the Emergency Management Act (“EMA”), being Act 390, Public Acts of 1976, as amended, to combat the spread of the Coronavirus Disease (“COVID-19”), given the severity of the risk posed to the public and considering the public health recommendations from the Centers for Disease Control and Prevention (“CDC”); and</w:t>
      </w:r>
    </w:p>
    <w:p w14:paraId="4146EE47" w14:textId="005E6FD0" w:rsidR="006A02BF" w:rsidRPr="007A3049" w:rsidRDefault="006A02BF" w:rsidP="006A02BF">
      <w:pPr>
        <w:pStyle w:val="NoSpacing"/>
        <w:jc w:val="both"/>
        <w:rPr>
          <w:b/>
          <w:bCs/>
          <w:sz w:val="16"/>
          <w:szCs w:val="16"/>
        </w:rPr>
      </w:pPr>
      <w:r w:rsidRPr="006A02BF">
        <w:rPr>
          <w:b/>
          <w:bCs/>
          <w:sz w:val="22"/>
        </w:rPr>
        <w:tab/>
      </w:r>
      <w:r>
        <w:rPr>
          <w:b/>
          <w:bCs/>
          <w:sz w:val="22"/>
        </w:rPr>
        <w:tab/>
      </w:r>
    </w:p>
    <w:p w14:paraId="2C55D393" w14:textId="60C0032E" w:rsidR="006A02BF" w:rsidRPr="006A02BF" w:rsidRDefault="006A02BF" w:rsidP="007A3049">
      <w:pPr>
        <w:pStyle w:val="NoSpacing"/>
        <w:ind w:left="360" w:firstLine="540"/>
        <w:jc w:val="both"/>
        <w:rPr>
          <w:b/>
          <w:bCs/>
          <w:sz w:val="22"/>
        </w:rPr>
      </w:pPr>
      <w:r w:rsidRPr="006A02BF">
        <w:rPr>
          <w:b/>
          <w:bCs/>
          <w:sz w:val="22"/>
        </w:rPr>
        <w:t xml:space="preserve">WHEREAS, on March 13, 2020, President Donald J. Trump issued a Proclamation Declaring a National Emergency Concerning the Novel Coronavirus Disease (COVID-19) Outbreak, finding and proclaiming that the COVID-19 outbreak in the United States constitutes a national emergency; and  </w:t>
      </w:r>
    </w:p>
    <w:p w14:paraId="1E12D181" w14:textId="77777777" w:rsidR="006A02BF" w:rsidRPr="007A3049" w:rsidRDefault="006A02BF" w:rsidP="007A3049">
      <w:pPr>
        <w:pStyle w:val="NoSpacing"/>
        <w:ind w:left="360" w:firstLine="540"/>
        <w:jc w:val="both"/>
        <w:rPr>
          <w:b/>
          <w:bCs/>
          <w:sz w:val="16"/>
          <w:szCs w:val="16"/>
        </w:rPr>
      </w:pPr>
      <w:r w:rsidRPr="006A02BF">
        <w:rPr>
          <w:b/>
          <w:bCs/>
          <w:sz w:val="22"/>
        </w:rPr>
        <w:tab/>
      </w:r>
    </w:p>
    <w:p w14:paraId="73A28C36" w14:textId="592FE937" w:rsidR="006A02BF" w:rsidRPr="006A02BF" w:rsidRDefault="006A02BF" w:rsidP="007A3049">
      <w:pPr>
        <w:pStyle w:val="NoSpacing"/>
        <w:ind w:left="360" w:firstLine="540"/>
        <w:jc w:val="both"/>
        <w:rPr>
          <w:b/>
          <w:bCs/>
          <w:sz w:val="22"/>
        </w:rPr>
      </w:pPr>
      <w:r w:rsidRPr="006A02BF">
        <w:rPr>
          <w:b/>
          <w:bCs/>
          <w:sz w:val="22"/>
        </w:rPr>
        <w:t>WHEREAS, Section 10 of the EMA provides that each municipality that has appointed an emergency management coordinator under the EMA may declare a local state of emergency in circumstances within the municipality when an occurrence or threat of widespread or severe damage, injury, loss of life or property from a natural or man-made cause exists; and</w:t>
      </w:r>
    </w:p>
    <w:p w14:paraId="268A0195" w14:textId="77777777" w:rsidR="006A02BF" w:rsidRPr="007A3049" w:rsidRDefault="006A02BF" w:rsidP="007A3049">
      <w:pPr>
        <w:pStyle w:val="NoSpacing"/>
        <w:ind w:left="360" w:firstLine="540"/>
        <w:jc w:val="both"/>
        <w:rPr>
          <w:b/>
          <w:bCs/>
          <w:sz w:val="16"/>
          <w:szCs w:val="16"/>
        </w:rPr>
      </w:pPr>
      <w:r w:rsidRPr="006A02BF">
        <w:rPr>
          <w:b/>
          <w:bCs/>
          <w:sz w:val="22"/>
        </w:rPr>
        <w:tab/>
      </w:r>
    </w:p>
    <w:p w14:paraId="3DE9DD57" w14:textId="2E5B1D99" w:rsidR="006A02BF" w:rsidRDefault="006A02BF" w:rsidP="007A3049">
      <w:pPr>
        <w:pStyle w:val="NoSpacing"/>
        <w:ind w:left="360" w:firstLine="540"/>
        <w:jc w:val="both"/>
        <w:rPr>
          <w:b/>
          <w:bCs/>
          <w:sz w:val="22"/>
        </w:rPr>
      </w:pPr>
      <w:r w:rsidRPr="006A02BF">
        <w:rPr>
          <w:b/>
          <w:bCs/>
          <w:sz w:val="22"/>
        </w:rPr>
        <w:t>WHEREAS, Section 10 of the EMA provides that the power to declare a local state of emergency shall vest in the chief executive officer of the municipality and shall not be continued or renewed for a period in excess of seven (7) days except with the consent of the governing body of the municipality; and</w:t>
      </w:r>
    </w:p>
    <w:p w14:paraId="788B4361" w14:textId="77777777" w:rsidR="006A02BF" w:rsidRPr="006C6D44" w:rsidRDefault="006A02BF" w:rsidP="006A02BF">
      <w:pPr>
        <w:pStyle w:val="NoSpacing"/>
        <w:ind w:firstLine="720"/>
        <w:jc w:val="both"/>
        <w:rPr>
          <w:b/>
          <w:bCs/>
          <w:sz w:val="16"/>
          <w:szCs w:val="16"/>
        </w:rPr>
      </w:pPr>
    </w:p>
    <w:p w14:paraId="4FDD37D5" w14:textId="49878127" w:rsidR="006A02BF" w:rsidRDefault="006A02BF" w:rsidP="007A3049">
      <w:pPr>
        <w:pStyle w:val="NoSpacing"/>
        <w:ind w:left="360"/>
        <w:jc w:val="both"/>
        <w:rPr>
          <w:b/>
          <w:bCs/>
          <w:sz w:val="22"/>
        </w:rPr>
      </w:pPr>
      <w:r w:rsidRPr="006A02BF">
        <w:rPr>
          <w:b/>
          <w:bCs/>
          <w:sz w:val="22"/>
        </w:rPr>
        <w:tab/>
        <w:t>WHEREAS, circumstances within the Township indicate that the occurrence or threat of widespread or severe damage, injury or loss of life from the spread of COVID-19 exists and it is therefore necessary to declare a local state of emergency until June 15, 2020.</w:t>
      </w:r>
    </w:p>
    <w:p w14:paraId="7E4E74B1" w14:textId="77777777" w:rsidR="006A02BF" w:rsidRPr="007A3049" w:rsidRDefault="006A02BF" w:rsidP="006A02BF">
      <w:pPr>
        <w:pStyle w:val="NoSpacing"/>
        <w:jc w:val="both"/>
        <w:rPr>
          <w:b/>
          <w:bCs/>
          <w:sz w:val="16"/>
          <w:szCs w:val="16"/>
        </w:rPr>
      </w:pPr>
    </w:p>
    <w:p w14:paraId="74B3CF6D" w14:textId="3C5CB901" w:rsidR="006A02BF" w:rsidRDefault="006A02BF" w:rsidP="007A3049">
      <w:pPr>
        <w:pStyle w:val="NoSpacing"/>
        <w:ind w:left="360"/>
        <w:jc w:val="both"/>
        <w:rPr>
          <w:b/>
          <w:bCs/>
          <w:sz w:val="22"/>
        </w:rPr>
      </w:pPr>
      <w:r w:rsidRPr="006A02BF">
        <w:rPr>
          <w:b/>
          <w:bCs/>
          <w:sz w:val="22"/>
        </w:rPr>
        <w:t>NOW, THEREFORE, BE IT RESOLVED BY THE TOWNSHIP BOARD OF THE TOWNSHIP OF RAY, MACOMB COUNTY, MICHIGAN:</w:t>
      </w:r>
    </w:p>
    <w:p w14:paraId="4C3228D7" w14:textId="77777777" w:rsidR="007A3049" w:rsidRPr="006A02BF" w:rsidRDefault="007A3049" w:rsidP="007A3049">
      <w:pPr>
        <w:pStyle w:val="NoSpacing"/>
        <w:ind w:left="360"/>
        <w:jc w:val="both"/>
        <w:rPr>
          <w:b/>
          <w:bCs/>
          <w:sz w:val="22"/>
        </w:rPr>
      </w:pPr>
    </w:p>
    <w:p w14:paraId="5CF176BE" w14:textId="77777777" w:rsidR="007A3049" w:rsidRDefault="007A3049" w:rsidP="007A3049">
      <w:pPr>
        <w:pStyle w:val="NoSpacing"/>
        <w:ind w:left="360"/>
        <w:jc w:val="both"/>
        <w:rPr>
          <w:b/>
          <w:bCs/>
          <w:sz w:val="22"/>
        </w:rPr>
      </w:pPr>
      <w:r w:rsidRPr="006A02BF">
        <w:rPr>
          <w:b/>
          <w:bCs/>
          <w:sz w:val="22"/>
        </w:rPr>
        <w:t>NOW, THEREFORE, BE IT RESOLVED BY THE TOWNSHIP BOARD OF THE TOWNSHIP OF RAY, MACOMB COUNTY, MICHIGAN:</w:t>
      </w:r>
    </w:p>
    <w:p w14:paraId="31297BC4" w14:textId="77777777" w:rsidR="006A02BF" w:rsidRPr="007A3049" w:rsidRDefault="006A02BF" w:rsidP="006A02BF">
      <w:pPr>
        <w:pStyle w:val="NoSpacing"/>
        <w:jc w:val="both"/>
        <w:rPr>
          <w:b/>
          <w:bCs/>
          <w:sz w:val="16"/>
          <w:szCs w:val="16"/>
        </w:rPr>
      </w:pPr>
    </w:p>
    <w:p w14:paraId="1F7DC8B9" w14:textId="5A8C0E6A" w:rsidR="006A02BF" w:rsidRPr="006A02BF" w:rsidRDefault="006A02BF" w:rsidP="007A3049">
      <w:pPr>
        <w:pStyle w:val="NoSpacing"/>
        <w:ind w:left="720" w:hanging="360"/>
        <w:jc w:val="both"/>
        <w:rPr>
          <w:b/>
          <w:bCs/>
          <w:sz w:val="22"/>
        </w:rPr>
      </w:pPr>
      <w:r w:rsidRPr="006A02BF">
        <w:rPr>
          <w:b/>
          <w:bCs/>
          <w:sz w:val="22"/>
        </w:rPr>
        <w:lastRenderedPageBreak/>
        <w:t>1.</w:t>
      </w:r>
      <w:r w:rsidR="007A3049">
        <w:rPr>
          <w:b/>
          <w:bCs/>
          <w:sz w:val="22"/>
        </w:rPr>
        <w:t xml:space="preserve">  </w:t>
      </w:r>
      <w:r w:rsidRPr="006A02BF">
        <w:rPr>
          <w:b/>
          <w:bCs/>
          <w:sz w:val="22"/>
        </w:rPr>
        <w:t>A local state of emergency is hereby declared pursuant to Section 10 of the EMA until June 15, 2020.</w:t>
      </w:r>
    </w:p>
    <w:p w14:paraId="6C4BB61A" w14:textId="77777777" w:rsidR="007A3049" w:rsidRPr="003E4183" w:rsidRDefault="007A3049" w:rsidP="007A3049">
      <w:pPr>
        <w:pStyle w:val="NoSpacing"/>
        <w:ind w:left="720"/>
        <w:jc w:val="both"/>
        <w:rPr>
          <w:b/>
          <w:bCs/>
          <w:sz w:val="16"/>
          <w:szCs w:val="16"/>
        </w:rPr>
      </w:pPr>
    </w:p>
    <w:p w14:paraId="378A35BA" w14:textId="0D3CB07F" w:rsidR="006A02BF" w:rsidRPr="006A02BF" w:rsidRDefault="006A02BF" w:rsidP="007A3049">
      <w:pPr>
        <w:pStyle w:val="NoSpacing"/>
        <w:ind w:left="630" w:hanging="270"/>
        <w:jc w:val="both"/>
        <w:rPr>
          <w:b/>
          <w:bCs/>
          <w:sz w:val="22"/>
        </w:rPr>
      </w:pPr>
      <w:r w:rsidRPr="006A02BF">
        <w:rPr>
          <w:b/>
          <w:bCs/>
          <w:sz w:val="22"/>
        </w:rPr>
        <w:t>2.</w:t>
      </w:r>
      <w:r w:rsidR="007A3049">
        <w:rPr>
          <w:b/>
          <w:bCs/>
          <w:sz w:val="22"/>
        </w:rPr>
        <w:t xml:space="preserve"> </w:t>
      </w:r>
      <w:r w:rsidRPr="006A02BF">
        <w:rPr>
          <w:b/>
          <w:bCs/>
          <w:sz w:val="22"/>
        </w:rPr>
        <w:t xml:space="preserve">The Township Emergency Management Coordinator, in consultation with the Township Supervisor, shall be vested with all powers set forth in the EMA.  </w:t>
      </w:r>
    </w:p>
    <w:p w14:paraId="1478DBCA" w14:textId="77777777" w:rsidR="007A3049" w:rsidRPr="003E4183" w:rsidRDefault="007A3049" w:rsidP="007A3049">
      <w:pPr>
        <w:pStyle w:val="NoSpacing"/>
        <w:ind w:firstLine="720"/>
        <w:jc w:val="both"/>
        <w:rPr>
          <w:b/>
          <w:bCs/>
          <w:sz w:val="16"/>
          <w:szCs w:val="16"/>
        </w:rPr>
      </w:pPr>
    </w:p>
    <w:p w14:paraId="4C3BF637" w14:textId="28F32FAE" w:rsidR="006A02BF" w:rsidRPr="006A02BF" w:rsidRDefault="006A02BF" w:rsidP="007A3049">
      <w:pPr>
        <w:pStyle w:val="NoSpacing"/>
        <w:ind w:firstLine="360"/>
        <w:jc w:val="both"/>
        <w:rPr>
          <w:b/>
          <w:bCs/>
          <w:sz w:val="22"/>
        </w:rPr>
      </w:pPr>
      <w:r w:rsidRPr="006A02BF">
        <w:rPr>
          <w:b/>
          <w:bCs/>
          <w:sz w:val="22"/>
        </w:rPr>
        <w:t>AYES:</w:t>
      </w:r>
      <w:r w:rsidRPr="006A02BF">
        <w:rPr>
          <w:b/>
          <w:bCs/>
          <w:sz w:val="22"/>
        </w:rPr>
        <w:tab/>
        <w:t>Members: Stier, Grader, Bohm, Lascoe, Jarzyna</w:t>
      </w:r>
    </w:p>
    <w:p w14:paraId="3361670F" w14:textId="77777777" w:rsidR="006A02BF" w:rsidRPr="006A02BF" w:rsidRDefault="006A02BF" w:rsidP="007A3049">
      <w:pPr>
        <w:pStyle w:val="NoSpacing"/>
        <w:ind w:firstLine="360"/>
        <w:jc w:val="both"/>
        <w:rPr>
          <w:b/>
          <w:bCs/>
          <w:sz w:val="22"/>
        </w:rPr>
      </w:pPr>
      <w:r w:rsidRPr="006A02BF">
        <w:rPr>
          <w:b/>
          <w:bCs/>
          <w:sz w:val="22"/>
        </w:rPr>
        <w:t>NAYS:</w:t>
      </w:r>
      <w:r w:rsidRPr="006A02BF">
        <w:rPr>
          <w:b/>
          <w:bCs/>
          <w:sz w:val="22"/>
        </w:rPr>
        <w:tab/>
        <w:t>Members: None.</w:t>
      </w:r>
    </w:p>
    <w:p w14:paraId="3ABB8470" w14:textId="5FD554AA" w:rsidR="006A02BF" w:rsidRPr="006A02BF" w:rsidRDefault="006A02BF" w:rsidP="007A3049">
      <w:pPr>
        <w:pStyle w:val="NoSpacing"/>
        <w:ind w:firstLine="360"/>
        <w:jc w:val="both"/>
        <w:rPr>
          <w:b/>
          <w:bCs/>
          <w:sz w:val="22"/>
        </w:rPr>
      </w:pPr>
      <w:r w:rsidRPr="006A02BF">
        <w:rPr>
          <w:b/>
          <w:bCs/>
          <w:sz w:val="22"/>
        </w:rPr>
        <w:t>RESOLUTION DECLARED ADOPTED.</w:t>
      </w:r>
    </w:p>
    <w:p w14:paraId="24E63A12" w14:textId="5457FD62" w:rsidR="00B9515A" w:rsidRPr="00167CF8" w:rsidRDefault="00A36EDF" w:rsidP="0083376E">
      <w:pPr>
        <w:pStyle w:val="NoSpacing"/>
        <w:ind w:left="360" w:hanging="360"/>
        <w:jc w:val="both"/>
        <w:rPr>
          <w:rFonts w:cs="Times New Roman"/>
          <w:b/>
          <w:bCs/>
          <w:sz w:val="22"/>
        </w:rPr>
      </w:pPr>
      <w:r>
        <w:rPr>
          <w:rFonts w:cs="Times New Roman"/>
          <w:sz w:val="22"/>
        </w:rPr>
        <w:tab/>
      </w:r>
    </w:p>
    <w:p w14:paraId="2F4E7A90" w14:textId="7088D811" w:rsidR="00B9515A" w:rsidRDefault="00FE593E" w:rsidP="00B9515A">
      <w:pPr>
        <w:pStyle w:val="NoSpacing"/>
        <w:ind w:left="360" w:hanging="360"/>
        <w:jc w:val="both"/>
        <w:rPr>
          <w:rFonts w:cs="Times New Roman"/>
          <w:sz w:val="22"/>
        </w:rPr>
      </w:pPr>
      <w:r>
        <w:rPr>
          <w:rFonts w:cs="Times New Roman"/>
          <w:sz w:val="22"/>
        </w:rPr>
        <w:t>4</w:t>
      </w:r>
      <w:r w:rsidR="00B9515A" w:rsidRPr="00167CF8">
        <w:rPr>
          <w:rFonts w:cs="Times New Roman"/>
          <w:sz w:val="22"/>
        </w:rPr>
        <w:t>.</w:t>
      </w:r>
      <w:r w:rsidR="00B9515A" w:rsidRPr="00167CF8">
        <w:rPr>
          <w:rFonts w:cs="Times New Roman"/>
          <w:sz w:val="22"/>
        </w:rPr>
        <w:tab/>
      </w:r>
      <w:r w:rsidR="00B9515A" w:rsidRPr="00167CF8">
        <w:rPr>
          <w:rFonts w:cs="Times New Roman"/>
          <w:sz w:val="22"/>
          <w:u w:val="single"/>
        </w:rPr>
        <w:t>PUBLIC COMMENTS</w:t>
      </w:r>
      <w:r w:rsidR="00B9515A" w:rsidRPr="00167CF8">
        <w:rPr>
          <w:rFonts w:cs="Times New Roman"/>
          <w:sz w:val="22"/>
        </w:rPr>
        <w:t xml:space="preserve">: </w:t>
      </w:r>
      <w:r w:rsidR="00B9515A">
        <w:rPr>
          <w:rFonts w:cs="Times New Roman"/>
          <w:sz w:val="22"/>
        </w:rPr>
        <w:t xml:space="preserve"> - For Agenda Items</w:t>
      </w:r>
    </w:p>
    <w:p w14:paraId="70C0BEBA" w14:textId="53E69DC8" w:rsidR="00B9515A" w:rsidRDefault="00B9515A" w:rsidP="00B9515A">
      <w:pPr>
        <w:pStyle w:val="NoSpacing"/>
        <w:ind w:left="360"/>
        <w:jc w:val="both"/>
        <w:rPr>
          <w:rFonts w:cs="Times New Roman"/>
          <w:sz w:val="22"/>
        </w:rPr>
      </w:pPr>
      <w:r w:rsidRPr="00167CF8">
        <w:rPr>
          <w:rFonts w:cs="Times New Roman"/>
          <w:sz w:val="22"/>
        </w:rPr>
        <w:t xml:space="preserve">Supervisor Jarzyna asked anyone that would like to speak to come to the podium and state their name and address. </w:t>
      </w:r>
      <w:r w:rsidR="009A3571">
        <w:rPr>
          <w:rFonts w:cs="Times New Roman"/>
          <w:sz w:val="22"/>
        </w:rPr>
        <w:t xml:space="preserve"> </w:t>
      </w:r>
    </w:p>
    <w:p w14:paraId="513FD114" w14:textId="1844DACA" w:rsidR="00104FAD" w:rsidRPr="00104FAD" w:rsidRDefault="00104FAD" w:rsidP="00B9515A">
      <w:pPr>
        <w:pStyle w:val="NoSpacing"/>
        <w:ind w:left="360"/>
        <w:jc w:val="both"/>
        <w:rPr>
          <w:rFonts w:cs="Times New Roman"/>
          <w:sz w:val="10"/>
          <w:szCs w:val="10"/>
        </w:rPr>
      </w:pPr>
    </w:p>
    <w:p w14:paraId="248A27CA" w14:textId="6E7477B9" w:rsidR="00104FAD" w:rsidRDefault="00104FAD" w:rsidP="00B9515A">
      <w:pPr>
        <w:pStyle w:val="NoSpacing"/>
        <w:ind w:left="360"/>
        <w:jc w:val="both"/>
        <w:rPr>
          <w:rFonts w:cs="Times New Roman"/>
          <w:sz w:val="22"/>
        </w:rPr>
      </w:pPr>
      <w:r>
        <w:rPr>
          <w:rFonts w:cs="Times New Roman"/>
          <w:sz w:val="22"/>
        </w:rPr>
        <w:t>No public comments at this time.</w:t>
      </w:r>
    </w:p>
    <w:p w14:paraId="2D61CC4C" w14:textId="77777777" w:rsidR="00B9515A" w:rsidRPr="00167CF8" w:rsidRDefault="00B9515A" w:rsidP="001345BD">
      <w:pPr>
        <w:pStyle w:val="NoSpacing"/>
        <w:jc w:val="both"/>
        <w:rPr>
          <w:rFonts w:cs="Times New Roman"/>
          <w:sz w:val="22"/>
        </w:rPr>
      </w:pPr>
      <w:r w:rsidRPr="00167CF8">
        <w:rPr>
          <w:rFonts w:cs="Times New Roman"/>
          <w:sz w:val="22"/>
        </w:rPr>
        <w:tab/>
        <w:t xml:space="preserve"> </w:t>
      </w:r>
      <w:r w:rsidRPr="00167CF8">
        <w:rPr>
          <w:rFonts w:cs="Times New Roman"/>
          <w:sz w:val="22"/>
        </w:rPr>
        <w:tab/>
      </w:r>
    </w:p>
    <w:p w14:paraId="61D5FFD7" w14:textId="1471FC11" w:rsidR="00B40517" w:rsidRDefault="00FE593E" w:rsidP="00F1570D">
      <w:pPr>
        <w:pStyle w:val="NoSpacing"/>
        <w:ind w:left="360" w:hanging="360"/>
        <w:jc w:val="both"/>
        <w:rPr>
          <w:rFonts w:cs="Times New Roman"/>
          <w:sz w:val="22"/>
        </w:rPr>
      </w:pPr>
      <w:r>
        <w:rPr>
          <w:rFonts w:cs="Times New Roman"/>
          <w:sz w:val="22"/>
        </w:rPr>
        <w:t>5</w:t>
      </w:r>
      <w:r w:rsidR="00B9515A" w:rsidRPr="00167CF8">
        <w:rPr>
          <w:rFonts w:cs="Times New Roman"/>
          <w:sz w:val="22"/>
        </w:rPr>
        <w:t>.</w:t>
      </w:r>
      <w:r w:rsidR="00B9515A" w:rsidRPr="00167CF8">
        <w:rPr>
          <w:rFonts w:cs="Times New Roman"/>
          <w:sz w:val="22"/>
        </w:rPr>
        <w:tab/>
      </w:r>
      <w:r w:rsidR="0046799A" w:rsidRPr="0046799A">
        <w:rPr>
          <w:rFonts w:cs="Times New Roman"/>
          <w:sz w:val="22"/>
        </w:rPr>
        <w:t>PRESENTATION:</w:t>
      </w:r>
      <w:r w:rsidR="0046799A">
        <w:rPr>
          <w:rFonts w:cs="Times New Roman"/>
          <w:sz w:val="22"/>
        </w:rPr>
        <w:t xml:space="preserve"> </w:t>
      </w:r>
      <w:r w:rsidR="00F1570D">
        <w:rPr>
          <w:rFonts w:cs="Times New Roman"/>
          <w:sz w:val="22"/>
        </w:rPr>
        <w:t>Michigan State Extension; Gypsy Moth Spraying by Terri Gibb and Request approval to participate in the County Spraying program.</w:t>
      </w:r>
    </w:p>
    <w:p w14:paraId="73DFE7AC" w14:textId="595D711A" w:rsidR="0080638E" w:rsidRPr="003E4183" w:rsidRDefault="0080638E" w:rsidP="00F1570D">
      <w:pPr>
        <w:pStyle w:val="NoSpacing"/>
        <w:ind w:left="360" w:hanging="360"/>
        <w:jc w:val="both"/>
        <w:rPr>
          <w:rFonts w:cs="Times New Roman"/>
          <w:sz w:val="16"/>
          <w:szCs w:val="16"/>
        </w:rPr>
      </w:pPr>
      <w:r>
        <w:rPr>
          <w:rFonts w:cs="Times New Roman"/>
          <w:sz w:val="22"/>
        </w:rPr>
        <w:tab/>
      </w:r>
    </w:p>
    <w:p w14:paraId="70C8D9C5" w14:textId="612712F9" w:rsidR="0080638E" w:rsidRDefault="0080638E" w:rsidP="00F1570D">
      <w:pPr>
        <w:pStyle w:val="NoSpacing"/>
        <w:ind w:left="360" w:hanging="360"/>
        <w:jc w:val="both"/>
        <w:rPr>
          <w:rFonts w:cs="Times New Roman"/>
          <w:sz w:val="22"/>
        </w:rPr>
      </w:pPr>
      <w:r>
        <w:rPr>
          <w:rFonts w:cs="Times New Roman"/>
          <w:sz w:val="22"/>
        </w:rPr>
        <w:tab/>
        <w:t xml:space="preserve">Terry Gibb, Michigan State Extension stated calls were received in 2019 from master gardeners that found Gypsy Moth egg masses in Ray Township. The eggs masses were found in the area of 32 Mile and Omo Road. 36.8 Acres of land </w:t>
      </w:r>
      <w:r w:rsidR="001251D9">
        <w:rPr>
          <w:rFonts w:cs="Times New Roman"/>
          <w:sz w:val="22"/>
        </w:rPr>
        <w:t xml:space="preserve">containing 13 residences are affected. </w:t>
      </w:r>
      <w:r w:rsidR="00F32BE6">
        <w:rPr>
          <w:rFonts w:cs="Times New Roman"/>
          <w:sz w:val="22"/>
        </w:rPr>
        <w:t xml:space="preserve">All residents will be contacted before anticipated spraying in May. </w:t>
      </w:r>
      <w:r w:rsidR="007A3049">
        <w:rPr>
          <w:rFonts w:cs="Times New Roman"/>
          <w:sz w:val="22"/>
        </w:rPr>
        <w:t>She explained</w:t>
      </w:r>
      <w:r w:rsidR="00F32BE6">
        <w:rPr>
          <w:rFonts w:cs="Times New Roman"/>
          <w:sz w:val="22"/>
        </w:rPr>
        <w:t xml:space="preserve"> a Zoom meeting with each community in early April to make sure </w:t>
      </w:r>
      <w:r w:rsidR="002F3E93">
        <w:rPr>
          <w:rFonts w:cs="Times New Roman"/>
          <w:sz w:val="22"/>
        </w:rPr>
        <w:t>residents and</w:t>
      </w:r>
      <w:r w:rsidR="00F32BE6">
        <w:rPr>
          <w:rFonts w:cs="Times New Roman"/>
          <w:sz w:val="22"/>
        </w:rPr>
        <w:t xml:space="preserve"> neighboring communities have the correct information. </w:t>
      </w:r>
    </w:p>
    <w:p w14:paraId="3E83CB64" w14:textId="611E88E1" w:rsidR="00F32BE6" w:rsidRPr="007A3049" w:rsidRDefault="00F32BE6" w:rsidP="00F1570D">
      <w:pPr>
        <w:pStyle w:val="NoSpacing"/>
        <w:ind w:left="360" w:hanging="360"/>
        <w:jc w:val="both"/>
        <w:rPr>
          <w:rFonts w:cs="Times New Roman"/>
          <w:sz w:val="16"/>
          <w:szCs w:val="16"/>
        </w:rPr>
      </w:pPr>
    </w:p>
    <w:p w14:paraId="6B75F980" w14:textId="0AB85003" w:rsidR="00F32BE6" w:rsidRDefault="00F32BE6" w:rsidP="00F1570D">
      <w:pPr>
        <w:pStyle w:val="NoSpacing"/>
        <w:ind w:left="360" w:hanging="360"/>
        <w:jc w:val="both"/>
        <w:rPr>
          <w:rFonts w:cs="Times New Roman"/>
          <w:sz w:val="22"/>
        </w:rPr>
      </w:pPr>
      <w:r>
        <w:rPr>
          <w:rFonts w:cs="Times New Roman"/>
          <w:sz w:val="22"/>
        </w:rPr>
        <w:tab/>
        <w:t xml:space="preserve">Stier asked if </w:t>
      </w:r>
      <w:r w:rsidR="002F3E93">
        <w:rPr>
          <w:rFonts w:cs="Times New Roman"/>
          <w:sz w:val="22"/>
        </w:rPr>
        <w:t xml:space="preserve">the nests are in the trees and when is the optimal time for spraying. </w:t>
      </w:r>
    </w:p>
    <w:p w14:paraId="7E10CB27" w14:textId="654E9199" w:rsidR="002F3E93" w:rsidRPr="007A3049" w:rsidRDefault="002F3E93" w:rsidP="00F1570D">
      <w:pPr>
        <w:pStyle w:val="NoSpacing"/>
        <w:ind w:left="360" w:hanging="360"/>
        <w:jc w:val="both"/>
        <w:rPr>
          <w:rFonts w:cs="Times New Roman"/>
          <w:sz w:val="16"/>
          <w:szCs w:val="16"/>
        </w:rPr>
      </w:pPr>
    </w:p>
    <w:p w14:paraId="1234934B" w14:textId="6FA9C0B0" w:rsidR="002F3E93" w:rsidRDefault="002F3E93" w:rsidP="00F1570D">
      <w:pPr>
        <w:pStyle w:val="NoSpacing"/>
        <w:ind w:left="360" w:hanging="360"/>
        <w:jc w:val="both"/>
        <w:rPr>
          <w:rFonts w:cs="Times New Roman"/>
          <w:sz w:val="22"/>
        </w:rPr>
      </w:pPr>
      <w:r>
        <w:rPr>
          <w:rFonts w:cs="Times New Roman"/>
          <w:sz w:val="22"/>
        </w:rPr>
        <w:tab/>
        <w:t xml:space="preserve">Gibb advised the eggs are a quarter sized buck colored mass that can be located on any surface and optimal time depends the life cycle. BT is the spray used and is specific to the Gypsy Moth and does not impact any other species. </w:t>
      </w:r>
    </w:p>
    <w:p w14:paraId="608B7F9B" w14:textId="62AB3F17" w:rsidR="002F3E93" w:rsidRPr="007A3049" w:rsidRDefault="002F3E93" w:rsidP="00F1570D">
      <w:pPr>
        <w:pStyle w:val="NoSpacing"/>
        <w:ind w:left="360" w:hanging="360"/>
        <w:jc w:val="both"/>
        <w:rPr>
          <w:rFonts w:cs="Times New Roman"/>
          <w:sz w:val="16"/>
          <w:szCs w:val="16"/>
        </w:rPr>
      </w:pPr>
    </w:p>
    <w:p w14:paraId="4820E9E7" w14:textId="23A002C4" w:rsidR="00A74CF3" w:rsidRPr="00A9128F" w:rsidRDefault="002F3E93" w:rsidP="00F45682">
      <w:pPr>
        <w:pStyle w:val="NoSpacing"/>
        <w:ind w:left="360" w:hanging="360"/>
        <w:jc w:val="both"/>
        <w:rPr>
          <w:rFonts w:cs="Times New Roman"/>
          <w:b/>
          <w:bCs/>
          <w:sz w:val="22"/>
        </w:rPr>
      </w:pPr>
      <w:r>
        <w:rPr>
          <w:rFonts w:cs="Times New Roman"/>
          <w:sz w:val="22"/>
        </w:rPr>
        <w:tab/>
      </w:r>
      <w:r w:rsidRPr="00A9128F">
        <w:rPr>
          <w:rFonts w:cs="Times New Roman"/>
          <w:b/>
          <w:bCs/>
          <w:sz w:val="22"/>
        </w:rPr>
        <w:t>MOTION by Bohm supported by Stier to approve</w:t>
      </w:r>
      <w:r w:rsidR="007A3049">
        <w:rPr>
          <w:rFonts w:cs="Times New Roman"/>
          <w:b/>
          <w:bCs/>
          <w:sz w:val="22"/>
        </w:rPr>
        <w:t xml:space="preserve"> to</w:t>
      </w:r>
      <w:r w:rsidRPr="00A9128F">
        <w:rPr>
          <w:rFonts w:cs="Times New Roman"/>
          <w:b/>
          <w:bCs/>
          <w:sz w:val="22"/>
        </w:rPr>
        <w:t xml:space="preserve"> participat</w:t>
      </w:r>
      <w:r w:rsidR="007A3049">
        <w:rPr>
          <w:rFonts w:cs="Times New Roman"/>
          <w:b/>
          <w:bCs/>
          <w:sz w:val="22"/>
        </w:rPr>
        <w:t>e</w:t>
      </w:r>
      <w:r w:rsidRPr="00A9128F">
        <w:rPr>
          <w:rFonts w:cs="Times New Roman"/>
          <w:b/>
          <w:bCs/>
          <w:sz w:val="22"/>
        </w:rPr>
        <w:t xml:space="preserve"> in the Michigan State Extension, </w:t>
      </w:r>
      <w:r w:rsidR="00A9128F" w:rsidRPr="00A9128F">
        <w:rPr>
          <w:rFonts w:cs="Times New Roman"/>
          <w:b/>
          <w:bCs/>
          <w:sz w:val="22"/>
        </w:rPr>
        <w:t xml:space="preserve">Macomb County </w:t>
      </w:r>
      <w:r w:rsidRPr="00A9128F">
        <w:rPr>
          <w:rFonts w:cs="Times New Roman"/>
          <w:b/>
          <w:bCs/>
          <w:sz w:val="22"/>
        </w:rPr>
        <w:t>Gypsy Moth Spraying</w:t>
      </w:r>
      <w:r w:rsidR="00A9128F" w:rsidRPr="00A9128F">
        <w:rPr>
          <w:rFonts w:cs="Times New Roman"/>
          <w:b/>
          <w:bCs/>
          <w:sz w:val="22"/>
        </w:rPr>
        <w:t xml:space="preserve"> program</w:t>
      </w:r>
      <w:r w:rsidRPr="00A9128F">
        <w:rPr>
          <w:rFonts w:cs="Times New Roman"/>
          <w:b/>
          <w:bCs/>
          <w:sz w:val="22"/>
        </w:rPr>
        <w:t xml:space="preserve"> at a cost of $6,533.89</w:t>
      </w:r>
      <w:r w:rsidR="00A9128F" w:rsidRPr="00A9128F">
        <w:rPr>
          <w:rFonts w:cs="Times New Roman"/>
          <w:b/>
          <w:bCs/>
          <w:sz w:val="22"/>
        </w:rPr>
        <w:t xml:space="preserve">. </w:t>
      </w:r>
    </w:p>
    <w:p w14:paraId="0BB67EF2" w14:textId="437FCC1F" w:rsidR="00A9128F" w:rsidRPr="00A9128F" w:rsidRDefault="00A9128F" w:rsidP="00F45682">
      <w:pPr>
        <w:pStyle w:val="NoSpacing"/>
        <w:ind w:left="360" w:hanging="360"/>
        <w:jc w:val="both"/>
        <w:rPr>
          <w:rFonts w:cs="Times New Roman"/>
          <w:b/>
          <w:bCs/>
          <w:sz w:val="22"/>
        </w:rPr>
      </w:pPr>
      <w:r w:rsidRPr="00A9128F">
        <w:rPr>
          <w:rFonts w:cs="Times New Roman"/>
          <w:b/>
          <w:bCs/>
          <w:sz w:val="22"/>
        </w:rPr>
        <w:tab/>
        <w:t xml:space="preserve">MOTION carried. </w:t>
      </w:r>
    </w:p>
    <w:p w14:paraId="18C69AE1" w14:textId="77777777" w:rsidR="00A9128F" w:rsidRDefault="00A9128F" w:rsidP="00F45682">
      <w:pPr>
        <w:pStyle w:val="NoSpacing"/>
        <w:ind w:left="360" w:hanging="360"/>
        <w:jc w:val="both"/>
        <w:rPr>
          <w:rFonts w:cs="Times New Roman"/>
          <w:sz w:val="22"/>
        </w:rPr>
      </w:pPr>
    </w:p>
    <w:p w14:paraId="4C463980" w14:textId="1C7073DF" w:rsidR="00B9515A" w:rsidRDefault="00F1570D" w:rsidP="00F45682">
      <w:pPr>
        <w:pStyle w:val="NoSpacing"/>
        <w:ind w:left="360" w:hanging="360"/>
        <w:jc w:val="both"/>
        <w:rPr>
          <w:rFonts w:cs="Times New Roman"/>
          <w:sz w:val="22"/>
        </w:rPr>
      </w:pPr>
      <w:r>
        <w:rPr>
          <w:rFonts w:cs="Times New Roman"/>
          <w:sz w:val="22"/>
        </w:rPr>
        <w:t>6</w:t>
      </w:r>
      <w:r w:rsidR="00A74CF3">
        <w:rPr>
          <w:rFonts w:cs="Times New Roman"/>
          <w:sz w:val="22"/>
        </w:rPr>
        <w:t>.</w:t>
      </w:r>
      <w:r w:rsidR="00A74CF3">
        <w:rPr>
          <w:rFonts w:cs="Times New Roman"/>
          <w:sz w:val="22"/>
        </w:rPr>
        <w:tab/>
      </w:r>
      <w:r w:rsidR="00B9515A" w:rsidRPr="00167CF8">
        <w:rPr>
          <w:rFonts w:cs="Times New Roman"/>
          <w:sz w:val="22"/>
        </w:rPr>
        <w:t xml:space="preserve">APPROVAL OF MINUTES – </w:t>
      </w:r>
      <w:r w:rsidR="00FE593E">
        <w:rPr>
          <w:rFonts w:cs="Times New Roman"/>
          <w:sz w:val="22"/>
        </w:rPr>
        <w:t>February 1</w:t>
      </w:r>
      <w:r>
        <w:rPr>
          <w:rFonts w:cs="Times New Roman"/>
          <w:sz w:val="22"/>
        </w:rPr>
        <w:t>8</w:t>
      </w:r>
      <w:r w:rsidR="00FE593E">
        <w:rPr>
          <w:rFonts w:cs="Times New Roman"/>
          <w:sz w:val="22"/>
        </w:rPr>
        <w:t>, 2020</w:t>
      </w:r>
      <w:r>
        <w:rPr>
          <w:rFonts w:cs="Times New Roman"/>
          <w:sz w:val="22"/>
        </w:rPr>
        <w:t xml:space="preserve"> and February 24, 2020</w:t>
      </w:r>
    </w:p>
    <w:p w14:paraId="2FD451D1" w14:textId="4C96D585" w:rsidR="00FE593E" w:rsidRPr="00167CF8" w:rsidRDefault="00133ED0" w:rsidP="007A3049">
      <w:pPr>
        <w:pStyle w:val="NoSpacing"/>
        <w:ind w:left="360" w:hanging="360"/>
        <w:jc w:val="both"/>
        <w:rPr>
          <w:rFonts w:cs="Times New Roman"/>
          <w:b/>
          <w:sz w:val="22"/>
        </w:rPr>
      </w:pPr>
      <w:r>
        <w:rPr>
          <w:rFonts w:cs="Times New Roman"/>
          <w:sz w:val="22"/>
        </w:rPr>
        <w:tab/>
      </w:r>
      <w:r w:rsidR="00FE593E" w:rsidRPr="00167CF8">
        <w:rPr>
          <w:rFonts w:cs="Times New Roman"/>
          <w:b/>
          <w:sz w:val="22"/>
        </w:rPr>
        <w:t xml:space="preserve">MOTION by </w:t>
      </w:r>
      <w:r w:rsidR="00A9128F">
        <w:rPr>
          <w:rFonts w:cs="Times New Roman"/>
          <w:b/>
          <w:sz w:val="22"/>
        </w:rPr>
        <w:t xml:space="preserve">Stier </w:t>
      </w:r>
      <w:r w:rsidR="00FE593E" w:rsidRPr="00167CF8">
        <w:rPr>
          <w:rFonts w:cs="Times New Roman"/>
          <w:b/>
          <w:sz w:val="22"/>
        </w:rPr>
        <w:t>supported by</w:t>
      </w:r>
      <w:r w:rsidR="00F1570D">
        <w:rPr>
          <w:rFonts w:cs="Times New Roman"/>
          <w:b/>
          <w:sz w:val="22"/>
        </w:rPr>
        <w:t xml:space="preserve"> </w:t>
      </w:r>
      <w:r w:rsidR="00A9128F">
        <w:rPr>
          <w:rFonts w:cs="Times New Roman"/>
          <w:b/>
          <w:sz w:val="22"/>
        </w:rPr>
        <w:t>Lascoe</w:t>
      </w:r>
      <w:r w:rsidR="00E23BE0">
        <w:rPr>
          <w:rFonts w:cs="Times New Roman"/>
          <w:b/>
          <w:sz w:val="22"/>
        </w:rPr>
        <w:t xml:space="preserve"> </w:t>
      </w:r>
      <w:r w:rsidR="00FE593E" w:rsidRPr="00167CF8">
        <w:rPr>
          <w:rFonts w:cs="Times New Roman"/>
          <w:b/>
          <w:sz w:val="22"/>
        </w:rPr>
        <w:t xml:space="preserve">to approve the minutes from </w:t>
      </w:r>
      <w:r w:rsidR="00FE593E">
        <w:rPr>
          <w:rFonts w:cs="Times New Roman"/>
          <w:b/>
          <w:sz w:val="22"/>
        </w:rPr>
        <w:t>February 1</w:t>
      </w:r>
      <w:r w:rsidR="00F1570D">
        <w:rPr>
          <w:rFonts w:cs="Times New Roman"/>
          <w:b/>
          <w:sz w:val="22"/>
        </w:rPr>
        <w:t>8</w:t>
      </w:r>
      <w:r w:rsidR="00FE593E">
        <w:rPr>
          <w:rFonts w:cs="Times New Roman"/>
          <w:b/>
          <w:sz w:val="22"/>
        </w:rPr>
        <w:t>,</w:t>
      </w:r>
      <w:r w:rsidR="00FE593E" w:rsidRPr="00167CF8">
        <w:rPr>
          <w:rFonts w:cs="Times New Roman"/>
          <w:b/>
          <w:sz w:val="22"/>
        </w:rPr>
        <w:t xml:space="preserve"> 20</w:t>
      </w:r>
      <w:r w:rsidR="00FE593E">
        <w:rPr>
          <w:rFonts w:cs="Times New Roman"/>
          <w:b/>
          <w:sz w:val="22"/>
        </w:rPr>
        <w:t>20</w:t>
      </w:r>
      <w:r w:rsidR="00FE593E" w:rsidRPr="00167CF8">
        <w:rPr>
          <w:rFonts w:cs="Times New Roman"/>
          <w:b/>
          <w:sz w:val="22"/>
        </w:rPr>
        <w:t xml:space="preserve"> as </w:t>
      </w:r>
      <w:r w:rsidR="00FE593E">
        <w:rPr>
          <w:rFonts w:cs="Times New Roman"/>
          <w:b/>
          <w:sz w:val="22"/>
        </w:rPr>
        <w:t>submitted</w:t>
      </w:r>
      <w:r w:rsidR="00FE593E" w:rsidRPr="00167CF8">
        <w:rPr>
          <w:rFonts w:cs="Times New Roman"/>
          <w:b/>
          <w:sz w:val="22"/>
        </w:rPr>
        <w:t>.</w:t>
      </w:r>
    </w:p>
    <w:p w14:paraId="7F5396BD" w14:textId="77777777" w:rsidR="00FE593E" w:rsidRPr="00167CF8" w:rsidRDefault="00FE593E" w:rsidP="00FE593E">
      <w:pPr>
        <w:pStyle w:val="NoSpacing"/>
        <w:ind w:left="360"/>
        <w:jc w:val="both"/>
        <w:rPr>
          <w:rFonts w:cs="Times New Roman"/>
          <w:b/>
          <w:sz w:val="22"/>
        </w:rPr>
      </w:pPr>
      <w:r w:rsidRPr="00167CF8">
        <w:rPr>
          <w:rFonts w:cs="Times New Roman"/>
          <w:b/>
          <w:sz w:val="22"/>
        </w:rPr>
        <w:t>MOTION carried.</w:t>
      </w:r>
    </w:p>
    <w:p w14:paraId="4E7BFCA3" w14:textId="32DB1247" w:rsidR="00FE593E" w:rsidRDefault="00FE593E" w:rsidP="00FE593E">
      <w:pPr>
        <w:pStyle w:val="NoSpacing"/>
        <w:jc w:val="both"/>
        <w:rPr>
          <w:rFonts w:cs="Times New Roman"/>
          <w:b/>
          <w:sz w:val="16"/>
          <w:szCs w:val="16"/>
        </w:rPr>
      </w:pPr>
    </w:p>
    <w:p w14:paraId="3F24C2B0" w14:textId="4AE439FF" w:rsidR="00F1570D" w:rsidRPr="00167CF8" w:rsidRDefault="00F1570D" w:rsidP="00F1570D">
      <w:pPr>
        <w:pStyle w:val="NoSpacing"/>
        <w:ind w:left="360"/>
        <w:jc w:val="both"/>
        <w:rPr>
          <w:rFonts w:cs="Times New Roman"/>
          <w:b/>
          <w:sz w:val="22"/>
        </w:rPr>
      </w:pPr>
      <w:r w:rsidRPr="00167CF8">
        <w:rPr>
          <w:rFonts w:cs="Times New Roman"/>
          <w:b/>
          <w:sz w:val="22"/>
        </w:rPr>
        <w:t xml:space="preserve">MOTION by </w:t>
      </w:r>
      <w:r w:rsidR="00A9128F">
        <w:rPr>
          <w:rFonts w:cs="Times New Roman"/>
          <w:b/>
          <w:sz w:val="22"/>
        </w:rPr>
        <w:t xml:space="preserve">Stier </w:t>
      </w:r>
      <w:r w:rsidRPr="00167CF8">
        <w:rPr>
          <w:rFonts w:cs="Times New Roman"/>
          <w:b/>
          <w:sz w:val="22"/>
        </w:rPr>
        <w:t>supported by</w:t>
      </w:r>
      <w:r>
        <w:rPr>
          <w:rFonts w:cs="Times New Roman"/>
          <w:b/>
          <w:sz w:val="22"/>
        </w:rPr>
        <w:t xml:space="preserve"> </w:t>
      </w:r>
      <w:r w:rsidR="00A9128F">
        <w:rPr>
          <w:rFonts w:cs="Times New Roman"/>
          <w:b/>
          <w:sz w:val="22"/>
        </w:rPr>
        <w:t xml:space="preserve">Lascoe </w:t>
      </w:r>
      <w:r w:rsidRPr="00167CF8">
        <w:rPr>
          <w:rFonts w:cs="Times New Roman"/>
          <w:b/>
          <w:sz w:val="22"/>
        </w:rPr>
        <w:t xml:space="preserve">to approve the </w:t>
      </w:r>
      <w:r w:rsidR="007A3049">
        <w:rPr>
          <w:rFonts w:cs="Times New Roman"/>
          <w:b/>
          <w:sz w:val="22"/>
        </w:rPr>
        <w:t xml:space="preserve">special </w:t>
      </w:r>
      <w:r w:rsidRPr="00167CF8">
        <w:rPr>
          <w:rFonts w:cs="Times New Roman"/>
          <w:b/>
          <w:sz w:val="22"/>
        </w:rPr>
        <w:t xml:space="preserve">minutes from </w:t>
      </w:r>
      <w:r>
        <w:rPr>
          <w:rFonts w:cs="Times New Roman"/>
          <w:b/>
          <w:sz w:val="22"/>
        </w:rPr>
        <w:t>February 24,</w:t>
      </w:r>
      <w:r w:rsidRPr="00167CF8">
        <w:rPr>
          <w:rFonts w:cs="Times New Roman"/>
          <w:b/>
          <w:sz w:val="22"/>
        </w:rPr>
        <w:t xml:space="preserve"> 20</w:t>
      </w:r>
      <w:r>
        <w:rPr>
          <w:rFonts w:cs="Times New Roman"/>
          <w:b/>
          <w:sz w:val="22"/>
        </w:rPr>
        <w:t>20</w:t>
      </w:r>
      <w:r w:rsidRPr="00167CF8">
        <w:rPr>
          <w:rFonts w:cs="Times New Roman"/>
          <w:b/>
          <w:sz w:val="22"/>
        </w:rPr>
        <w:t xml:space="preserve"> as </w:t>
      </w:r>
      <w:r>
        <w:rPr>
          <w:rFonts w:cs="Times New Roman"/>
          <w:b/>
          <w:sz w:val="22"/>
        </w:rPr>
        <w:t>submitted</w:t>
      </w:r>
      <w:r w:rsidRPr="00167CF8">
        <w:rPr>
          <w:rFonts w:cs="Times New Roman"/>
          <w:b/>
          <w:sz w:val="22"/>
        </w:rPr>
        <w:t>.</w:t>
      </w:r>
    </w:p>
    <w:p w14:paraId="004DB50E" w14:textId="77777777" w:rsidR="00F1570D" w:rsidRPr="00167CF8" w:rsidRDefault="00F1570D" w:rsidP="00F1570D">
      <w:pPr>
        <w:pStyle w:val="NoSpacing"/>
        <w:ind w:left="360"/>
        <w:jc w:val="both"/>
        <w:rPr>
          <w:rFonts w:cs="Times New Roman"/>
          <w:b/>
          <w:sz w:val="22"/>
        </w:rPr>
      </w:pPr>
      <w:r w:rsidRPr="00167CF8">
        <w:rPr>
          <w:rFonts w:cs="Times New Roman"/>
          <w:b/>
          <w:sz w:val="22"/>
        </w:rPr>
        <w:t>MOTION carried.</w:t>
      </w:r>
    </w:p>
    <w:p w14:paraId="1958EA6A" w14:textId="7686D05F" w:rsidR="00F1570D" w:rsidRDefault="00F1570D" w:rsidP="00FE593E">
      <w:pPr>
        <w:pStyle w:val="NoSpacing"/>
        <w:jc w:val="both"/>
        <w:rPr>
          <w:rFonts w:cs="Times New Roman"/>
          <w:b/>
          <w:sz w:val="16"/>
          <w:szCs w:val="16"/>
        </w:rPr>
      </w:pPr>
    </w:p>
    <w:p w14:paraId="2CF4B8EF" w14:textId="56327B9C" w:rsidR="00F1570D" w:rsidRDefault="00F1570D" w:rsidP="00FE593E">
      <w:pPr>
        <w:pStyle w:val="NoSpacing"/>
        <w:jc w:val="both"/>
        <w:rPr>
          <w:rFonts w:cs="Times New Roman"/>
          <w:sz w:val="22"/>
        </w:rPr>
      </w:pPr>
      <w:r w:rsidRPr="00F1570D">
        <w:rPr>
          <w:rFonts w:cs="Times New Roman"/>
          <w:bCs/>
          <w:sz w:val="22"/>
        </w:rPr>
        <w:t>7.</w:t>
      </w:r>
      <w:r w:rsidRPr="00F1570D">
        <w:rPr>
          <w:rFonts w:cs="Times New Roman"/>
          <w:sz w:val="22"/>
        </w:rPr>
        <w:t xml:space="preserve"> </w:t>
      </w:r>
      <w:r>
        <w:rPr>
          <w:rFonts w:cs="Times New Roman"/>
          <w:sz w:val="22"/>
        </w:rPr>
        <w:t xml:space="preserve">   BUDGET MODIFICATIONS</w:t>
      </w:r>
    </w:p>
    <w:p w14:paraId="69BCFDAA" w14:textId="4AD4163E" w:rsidR="00A9128F" w:rsidRDefault="007A3049" w:rsidP="00FE593E">
      <w:pPr>
        <w:pStyle w:val="NoSpacing"/>
        <w:jc w:val="both"/>
        <w:rPr>
          <w:rFonts w:cs="Times New Roman"/>
          <w:sz w:val="22"/>
        </w:rPr>
      </w:pPr>
      <w:r>
        <w:rPr>
          <w:rFonts w:cs="Times New Roman"/>
          <w:sz w:val="22"/>
        </w:rPr>
        <w:t xml:space="preserve">       Stier reviewed the five budget modifications as presented</w:t>
      </w:r>
    </w:p>
    <w:p w14:paraId="12497CF1" w14:textId="77777777" w:rsidR="00BB29E2" w:rsidRPr="00BB29E2" w:rsidRDefault="00A9128F" w:rsidP="00FE593E">
      <w:pPr>
        <w:pStyle w:val="NoSpacing"/>
        <w:jc w:val="both"/>
        <w:rPr>
          <w:rFonts w:cs="Times New Roman"/>
          <w:b/>
          <w:bCs/>
          <w:sz w:val="22"/>
        </w:rPr>
      </w:pPr>
      <w:r>
        <w:rPr>
          <w:rFonts w:cs="Times New Roman"/>
          <w:sz w:val="22"/>
        </w:rPr>
        <w:t xml:space="preserve">      </w:t>
      </w:r>
      <w:r w:rsidR="00BB29E2">
        <w:rPr>
          <w:rFonts w:cs="Times New Roman"/>
          <w:sz w:val="22"/>
        </w:rPr>
        <w:t xml:space="preserve"> </w:t>
      </w:r>
      <w:r w:rsidRPr="00BB29E2">
        <w:rPr>
          <w:rFonts w:cs="Times New Roman"/>
          <w:b/>
          <w:bCs/>
          <w:sz w:val="22"/>
        </w:rPr>
        <w:t>MOTION by</w:t>
      </w:r>
      <w:r w:rsidR="00BB29E2" w:rsidRPr="00BB29E2">
        <w:rPr>
          <w:rFonts w:cs="Times New Roman"/>
          <w:b/>
          <w:bCs/>
          <w:sz w:val="22"/>
        </w:rPr>
        <w:t xml:space="preserve"> Stier supported by Lascoe to approve budget modifications as presented. </w:t>
      </w:r>
    </w:p>
    <w:p w14:paraId="2664F5FC" w14:textId="06FF7291" w:rsidR="00A9128F" w:rsidRPr="00BB29E2" w:rsidRDefault="00BB29E2" w:rsidP="00FE593E">
      <w:pPr>
        <w:pStyle w:val="NoSpacing"/>
        <w:jc w:val="both"/>
        <w:rPr>
          <w:rFonts w:cs="Times New Roman"/>
          <w:b/>
          <w:bCs/>
          <w:sz w:val="22"/>
        </w:rPr>
      </w:pPr>
      <w:r w:rsidRPr="00BB29E2">
        <w:rPr>
          <w:rFonts w:cs="Times New Roman"/>
          <w:b/>
          <w:bCs/>
          <w:sz w:val="22"/>
        </w:rPr>
        <w:t xml:space="preserve">       MOTION carried. </w:t>
      </w:r>
      <w:r w:rsidR="00A9128F" w:rsidRPr="00BB29E2">
        <w:rPr>
          <w:rFonts w:cs="Times New Roman"/>
          <w:b/>
          <w:bCs/>
          <w:sz w:val="22"/>
        </w:rPr>
        <w:t xml:space="preserve"> </w:t>
      </w:r>
    </w:p>
    <w:p w14:paraId="32958DBF" w14:textId="2491556C" w:rsidR="00F1570D" w:rsidRPr="00F71356" w:rsidRDefault="00F1570D" w:rsidP="00FE593E">
      <w:pPr>
        <w:pStyle w:val="NoSpacing"/>
        <w:jc w:val="both"/>
        <w:rPr>
          <w:rFonts w:cs="Times New Roman"/>
          <w:b/>
          <w:sz w:val="16"/>
          <w:szCs w:val="16"/>
        </w:rPr>
      </w:pPr>
    </w:p>
    <w:p w14:paraId="43CD7AB2" w14:textId="277577F7" w:rsidR="00E46D47" w:rsidRDefault="00F1570D" w:rsidP="00B9515A">
      <w:pPr>
        <w:pStyle w:val="NoSpacing"/>
        <w:ind w:left="360" w:hanging="360"/>
        <w:jc w:val="both"/>
        <w:rPr>
          <w:rFonts w:cs="Times New Roman"/>
          <w:sz w:val="22"/>
        </w:rPr>
      </w:pPr>
      <w:r>
        <w:rPr>
          <w:rFonts w:cs="Times New Roman"/>
          <w:sz w:val="22"/>
        </w:rPr>
        <w:t>8</w:t>
      </w:r>
      <w:r w:rsidR="00B9515A" w:rsidRPr="00167CF8">
        <w:rPr>
          <w:rFonts w:cs="Times New Roman"/>
          <w:sz w:val="22"/>
        </w:rPr>
        <w:t>.</w:t>
      </w:r>
      <w:r w:rsidR="00B9515A" w:rsidRPr="00167CF8">
        <w:rPr>
          <w:rFonts w:cs="Times New Roman"/>
          <w:sz w:val="22"/>
        </w:rPr>
        <w:tab/>
      </w:r>
      <w:r>
        <w:rPr>
          <w:rFonts w:cs="Times New Roman"/>
          <w:sz w:val="22"/>
        </w:rPr>
        <w:t xml:space="preserve">APPROVAL OF BILLS LIST AND UNKNOWN REMAINING </w:t>
      </w:r>
      <w:r w:rsidR="00BB4A7B">
        <w:rPr>
          <w:rFonts w:cs="Times New Roman"/>
          <w:sz w:val="22"/>
        </w:rPr>
        <w:t>BILL FY 2019-2020</w:t>
      </w:r>
    </w:p>
    <w:p w14:paraId="60880A42" w14:textId="09AD5FF0" w:rsidR="00A9128F" w:rsidRDefault="003E4183" w:rsidP="00B9515A">
      <w:pPr>
        <w:pStyle w:val="NoSpacing"/>
        <w:ind w:left="360" w:hanging="360"/>
        <w:jc w:val="both"/>
        <w:rPr>
          <w:rFonts w:cs="Times New Roman"/>
          <w:sz w:val="22"/>
        </w:rPr>
      </w:pPr>
      <w:r>
        <w:rPr>
          <w:rFonts w:cs="Times New Roman"/>
          <w:sz w:val="22"/>
        </w:rPr>
        <w:tab/>
        <w:t>Stier stated the bills list through March 12, 2020 total $62,754.67.</w:t>
      </w:r>
    </w:p>
    <w:p w14:paraId="5B4633F5" w14:textId="4B2DA344" w:rsidR="003E4183" w:rsidRPr="003E4183" w:rsidRDefault="003E4183" w:rsidP="00B9515A">
      <w:pPr>
        <w:pStyle w:val="NoSpacing"/>
        <w:ind w:left="360" w:hanging="360"/>
        <w:jc w:val="both"/>
        <w:rPr>
          <w:rFonts w:cs="Times New Roman"/>
          <w:b/>
          <w:bCs/>
          <w:sz w:val="22"/>
        </w:rPr>
      </w:pPr>
      <w:r>
        <w:rPr>
          <w:rFonts w:cs="Times New Roman"/>
          <w:sz w:val="22"/>
        </w:rPr>
        <w:tab/>
      </w:r>
      <w:r w:rsidRPr="003E4183">
        <w:rPr>
          <w:rFonts w:cs="Times New Roman"/>
          <w:b/>
          <w:bCs/>
          <w:sz w:val="22"/>
        </w:rPr>
        <w:t>MOTION by Bohm supported by Stier to approve the bills list through March 12, 2020 totaling $62,754.67.</w:t>
      </w:r>
    </w:p>
    <w:p w14:paraId="30DD55ED" w14:textId="71A40C08" w:rsidR="003E4183" w:rsidRPr="003E4183" w:rsidRDefault="003E4183" w:rsidP="00B9515A">
      <w:pPr>
        <w:pStyle w:val="NoSpacing"/>
        <w:ind w:left="360" w:hanging="360"/>
        <w:jc w:val="both"/>
        <w:rPr>
          <w:rFonts w:cs="Times New Roman"/>
          <w:b/>
          <w:bCs/>
          <w:sz w:val="22"/>
        </w:rPr>
      </w:pPr>
      <w:r w:rsidRPr="003E4183">
        <w:rPr>
          <w:rFonts w:cs="Times New Roman"/>
          <w:b/>
          <w:bCs/>
          <w:sz w:val="22"/>
        </w:rPr>
        <w:tab/>
        <w:t>MOTION carried.</w:t>
      </w:r>
    </w:p>
    <w:p w14:paraId="426299CB" w14:textId="2B638B38" w:rsidR="00B908A4" w:rsidRDefault="00A9128F" w:rsidP="00B9515A">
      <w:pPr>
        <w:pStyle w:val="NoSpacing"/>
        <w:ind w:left="360" w:hanging="360"/>
        <w:jc w:val="both"/>
        <w:rPr>
          <w:rFonts w:cs="Times New Roman"/>
          <w:sz w:val="22"/>
        </w:rPr>
      </w:pPr>
      <w:r>
        <w:rPr>
          <w:rFonts w:cs="Times New Roman"/>
          <w:sz w:val="22"/>
        </w:rPr>
        <w:tab/>
      </w:r>
    </w:p>
    <w:p w14:paraId="0338A065" w14:textId="65887C85" w:rsidR="00A9128F" w:rsidRPr="00A9128F" w:rsidRDefault="00A9128F" w:rsidP="003E4183">
      <w:pPr>
        <w:pStyle w:val="NoSpacing"/>
        <w:ind w:left="360"/>
        <w:jc w:val="both"/>
        <w:rPr>
          <w:rFonts w:cs="Times New Roman"/>
          <w:b/>
          <w:bCs/>
          <w:sz w:val="22"/>
        </w:rPr>
      </w:pPr>
      <w:r w:rsidRPr="00A9128F">
        <w:rPr>
          <w:rFonts w:cs="Times New Roman"/>
          <w:b/>
          <w:bCs/>
          <w:sz w:val="22"/>
        </w:rPr>
        <w:t>MOTION by Stier supported by Bohm to allow</w:t>
      </w:r>
      <w:r w:rsidR="003E4183">
        <w:rPr>
          <w:rFonts w:cs="Times New Roman"/>
          <w:b/>
          <w:bCs/>
          <w:sz w:val="22"/>
        </w:rPr>
        <w:t xml:space="preserve"> the</w:t>
      </w:r>
      <w:r w:rsidRPr="00A9128F">
        <w:rPr>
          <w:rFonts w:cs="Times New Roman"/>
          <w:b/>
          <w:bCs/>
          <w:sz w:val="22"/>
        </w:rPr>
        <w:t xml:space="preserve"> Clerk and Treasurer to pay any unknown remaining bill for fiscal year 2019/2020. </w:t>
      </w:r>
    </w:p>
    <w:p w14:paraId="560E76A9" w14:textId="09D57E3F" w:rsidR="00A9128F" w:rsidRPr="00A9128F" w:rsidRDefault="00A9128F" w:rsidP="00B9515A">
      <w:pPr>
        <w:pStyle w:val="NoSpacing"/>
        <w:ind w:left="360" w:hanging="360"/>
        <w:jc w:val="both"/>
        <w:rPr>
          <w:rFonts w:cs="Times New Roman"/>
          <w:b/>
          <w:bCs/>
          <w:sz w:val="22"/>
        </w:rPr>
      </w:pPr>
      <w:r w:rsidRPr="00A9128F">
        <w:rPr>
          <w:rFonts w:cs="Times New Roman"/>
          <w:b/>
          <w:bCs/>
          <w:sz w:val="22"/>
        </w:rPr>
        <w:tab/>
        <w:t xml:space="preserve">MOTION carried. </w:t>
      </w:r>
    </w:p>
    <w:p w14:paraId="1D0DF33A" w14:textId="719CD115" w:rsidR="00597BC5" w:rsidRPr="003E4183" w:rsidRDefault="00597BC5" w:rsidP="00A74CF3">
      <w:pPr>
        <w:pStyle w:val="NoSpacing"/>
        <w:ind w:left="360" w:hanging="360"/>
        <w:jc w:val="both"/>
        <w:rPr>
          <w:rFonts w:cs="Times New Roman"/>
          <w:sz w:val="16"/>
          <w:szCs w:val="16"/>
        </w:rPr>
      </w:pPr>
      <w:r>
        <w:rPr>
          <w:rFonts w:cs="Times New Roman"/>
          <w:sz w:val="22"/>
        </w:rPr>
        <w:tab/>
      </w:r>
      <w:r w:rsidR="00E23BE0">
        <w:rPr>
          <w:rFonts w:cs="Times New Roman"/>
          <w:sz w:val="22"/>
        </w:rPr>
        <w:t xml:space="preserve"> </w:t>
      </w:r>
    </w:p>
    <w:p w14:paraId="0E1E3EBC" w14:textId="243BE34E" w:rsidR="00B9515A" w:rsidRPr="00167CF8" w:rsidRDefault="00A74CF3" w:rsidP="00BB4A7B">
      <w:pPr>
        <w:pStyle w:val="NoSpacing"/>
        <w:ind w:left="360" w:hanging="360"/>
        <w:jc w:val="both"/>
        <w:rPr>
          <w:rFonts w:cs="Times New Roman"/>
          <w:sz w:val="22"/>
        </w:rPr>
      </w:pPr>
      <w:r>
        <w:rPr>
          <w:rFonts w:cs="Times New Roman"/>
          <w:sz w:val="22"/>
        </w:rPr>
        <w:t>9</w:t>
      </w:r>
      <w:r w:rsidR="00E46D47">
        <w:rPr>
          <w:rFonts w:cs="Times New Roman"/>
          <w:sz w:val="22"/>
        </w:rPr>
        <w:t>.</w:t>
      </w:r>
      <w:r w:rsidR="00E46D47">
        <w:rPr>
          <w:rFonts w:cs="Times New Roman"/>
          <w:sz w:val="22"/>
        </w:rPr>
        <w:tab/>
      </w:r>
      <w:r w:rsidR="00B9515A" w:rsidRPr="00167CF8">
        <w:rPr>
          <w:rFonts w:cs="Times New Roman"/>
          <w:sz w:val="22"/>
        </w:rPr>
        <w:t>OFFICER’S REPORTS</w:t>
      </w:r>
    </w:p>
    <w:p w14:paraId="51C3C303" w14:textId="2A8F3AC9" w:rsidR="003E4183" w:rsidRPr="003E4183" w:rsidRDefault="00B9515A" w:rsidP="003E4183">
      <w:pPr>
        <w:pStyle w:val="ListParagraph"/>
        <w:numPr>
          <w:ilvl w:val="0"/>
          <w:numId w:val="2"/>
        </w:numPr>
        <w:tabs>
          <w:tab w:val="left" w:pos="450"/>
        </w:tabs>
        <w:ind w:left="360" w:hanging="270"/>
        <w:jc w:val="both"/>
        <w:rPr>
          <w:sz w:val="22"/>
        </w:rPr>
      </w:pPr>
      <w:r w:rsidRPr="003E4183">
        <w:rPr>
          <w:rFonts w:cs="Times New Roman"/>
          <w:sz w:val="22"/>
          <w:szCs w:val="22"/>
        </w:rPr>
        <w:t xml:space="preserve">Supervisor Jarzyna </w:t>
      </w:r>
      <w:r w:rsidR="003E4183" w:rsidRPr="003E4183">
        <w:rPr>
          <w:rFonts w:cs="Times New Roman"/>
          <w:sz w:val="22"/>
          <w:szCs w:val="22"/>
        </w:rPr>
        <w:t>stated</w:t>
      </w:r>
      <w:r w:rsidR="003E4183">
        <w:rPr>
          <w:rFonts w:cs="Times New Roman"/>
          <w:sz w:val="22"/>
          <w:szCs w:val="22"/>
        </w:rPr>
        <w:t xml:space="preserve"> o</w:t>
      </w:r>
      <w:r w:rsidR="00BB29E2" w:rsidRPr="003E4183">
        <w:rPr>
          <w:sz w:val="22"/>
          <w:szCs w:val="22"/>
        </w:rPr>
        <w:t xml:space="preserve">n March 14, 2020 </w:t>
      </w:r>
      <w:r w:rsidR="00C805DE">
        <w:rPr>
          <w:sz w:val="22"/>
          <w:szCs w:val="22"/>
        </w:rPr>
        <w:t xml:space="preserve">he </w:t>
      </w:r>
      <w:r w:rsidR="00BB29E2" w:rsidRPr="003E4183">
        <w:rPr>
          <w:sz w:val="22"/>
          <w:szCs w:val="22"/>
        </w:rPr>
        <w:t xml:space="preserve">reached out to Ordinance Enforcement Officer Joe Guzdiol to ask him to </w:t>
      </w:r>
      <w:r w:rsidR="00880216" w:rsidRPr="003E4183">
        <w:rPr>
          <w:sz w:val="22"/>
          <w:szCs w:val="22"/>
        </w:rPr>
        <w:t>contact</w:t>
      </w:r>
      <w:r w:rsidR="00BB29E2" w:rsidRPr="003E4183">
        <w:rPr>
          <w:sz w:val="22"/>
          <w:szCs w:val="22"/>
        </w:rPr>
        <w:t xml:space="preserve"> his contacts at the Macomb County Sheriff’s department due to the current C</w:t>
      </w:r>
      <w:r w:rsidR="00DB6D5E" w:rsidRPr="003E4183">
        <w:rPr>
          <w:sz w:val="22"/>
          <w:szCs w:val="22"/>
        </w:rPr>
        <w:t>orona</w:t>
      </w:r>
      <w:r w:rsidR="00BB29E2" w:rsidRPr="003E4183">
        <w:rPr>
          <w:sz w:val="22"/>
          <w:szCs w:val="22"/>
        </w:rPr>
        <w:t xml:space="preserve"> </w:t>
      </w:r>
      <w:r w:rsidR="00DB6D5E" w:rsidRPr="003E4183">
        <w:rPr>
          <w:sz w:val="22"/>
          <w:szCs w:val="22"/>
        </w:rPr>
        <w:t>virus emergency.</w:t>
      </w:r>
      <w:r w:rsidR="00BB29E2" w:rsidRPr="003E4183">
        <w:rPr>
          <w:sz w:val="22"/>
          <w:szCs w:val="22"/>
        </w:rPr>
        <w:t xml:space="preserve">  </w:t>
      </w:r>
    </w:p>
    <w:p w14:paraId="225F2BF3" w14:textId="77777777" w:rsidR="003E4183" w:rsidRPr="00B908A4" w:rsidRDefault="003E4183" w:rsidP="003E4183">
      <w:pPr>
        <w:pStyle w:val="NoSpacing"/>
        <w:ind w:left="360"/>
        <w:jc w:val="both"/>
        <w:rPr>
          <w:sz w:val="16"/>
          <w:szCs w:val="16"/>
        </w:rPr>
      </w:pPr>
    </w:p>
    <w:p w14:paraId="6E2252DA" w14:textId="49E21BC6" w:rsidR="00BB4A7B" w:rsidRDefault="0038232C" w:rsidP="003E4183">
      <w:pPr>
        <w:pStyle w:val="NoSpacing"/>
        <w:ind w:left="360"/>
        <w:jc w:val="both"/>
        <w:rPr>
          <w:sz w:val="22"/>
        </w:rPr>
      </w:pPr>
      <w:r w:rsidRPr="003E4183">
        <w:rPr>
          <w:sz w:val="22"/>
        </w:rPr>
        <w:lastRenderedPageBreak/>
        <w:t xml:space="preserve">Joe </w:t>
      </w:r>
      <w:r w:rsidR="00BB29E2" w:rsidRPr="003E4183">
        <w:rPr>
          <w:sz w:val="22"/>
        </w:rPr>
        <w:t xml:space="preserve">Guzdiol stated </w:t>
      </w:r>
      <w:r w:rsidR="00DB6D5E" w:rsidRPr="003E4183">
        <w:rPr>
          <w:sz w:val="22"/>
        </w:rPr>
        <w:t>he made contact</w:t>
      </w:r>
      <w:r w:rsidR="005B2F8B" w:rsidRPr="003E4183">
        <w:rPr>
          <w:sz w:val="22"/>
        </w:rPr>
        <w:t xml:space="preserve"> on March 14, 2020</w:t>
      </w:r>
      <w:r w:rsidR="00DB6D5E" w:rsidRPr="003E4183">
        <w:rPr>
          <w:sz w:val="22"/>
        </w:rPr>
        <w:t xml:space="preserve"> with</w:t>
      </w:r>
      <w:r w:rsidR="005F7BD8" w:rsidRPr="003E4183">
        <w:rPr>
          <w:sz w:val="22"/>
        </w:rPr>
        <w:t xml:space="preserve"> the Macomb County Sheriff’s Department and spoke with</w:t>
      </w:r>
      <w:r w:rsidR="007F1B62" w:rsidRPr="003E4183">
        <w:rPr>
          <w:sz w:val="22"/>
        </w:rPr>
        <w:t xml:space="preserve"> </w:t>
      </w:r>
      <w:r w:rsidR="00C805DE">
        <w:rPr>
          <w:sz w:val="22"/>
        </w:rPr>
        <w:t xml:space="preserve">Captain </w:t>
      </w:r>
      <w:r w:rsidR="00DB6D5E" w:rsidRPr="003E4183">
        <w:rPr>
          <w:sz w:val="22"/>
        </w:rPr>
        <w:t>John Roberts and was assured that if Ray Township needs any additional assistance from the Macomb County Sheriffs, they will be available. Fire Chief Di</w:t>
      </w:r>
      <w:r w:rsidR="005B2F8B" w:rsidRPr="003E4183">
        <w:rPr>
          <w:sz w:val="22"/>
        </w:rPr>
        <w:t>M</w:t>
      </w:r>
      <w:r w:rsidR="00DB6D5E" w:rsidRPr="003E4183">
        <w:rPr>
          <w:sz w:val="22"/>
        </w:rPr>
        <w:t xml:space="preserve">aria can coordinate any additional assistance the Fire Department may need with him.  </w:t>
      </w:r>
    </w:p>
    <w:p w14:paraId="1D4DCCB0" w14:textId="77777777" w:rsidR="003E4183" w:rsidRPr="003E4183" w:rsidRDefault="003E4183" w:rsidP="003E4183">
      <w:pPr>
        <w:pStyle w:val="NoSpacing"/>
        <w:ind w:left="360"/>
        <w:jc w:val="both"/>
        <w:rPr>
          <w:sz w:val="22"/>
        </w:rPr>
      </w:pPr>
    </w:p>
    <w:p w14:paraId="1227C41A" w14:textId="668141D5" w:rsidR="003E4183" w:rsidRDefault="003E4183" w:rsidP="003E4183">
      <w:pPr>
        <w:pStyle w:val="ListParagraph"/>
        <w:numPr>
          <w:ilvl w:val="0"/>
          <w:numId w:val="2"/>
        </w:numPr>
        <w:ind w:left="360" w:hanging="270"/>
        <w:jc w:val="both"/>
        <w:rPr>
          <w:sz w:val="22"/>
        </w:rPr>
      </w:pPr>
      <w:r w:rsidRPr="003E4183">
        <w:rPr>
          <w:sz w:val="22"/>
        </w:rPr>
        <w:t xml:space="preserve">Clerk </w:t>
      </w:r>
      <w:r w:rsidR="004B1D9F" w:rsidRPr="003E4183">
        <w:rPr>
          <w:sz w:val="22"/>
        </w:rPr>
        <w:t>Lascoe</w:t>
      </w:r>
      <w:r w:rsidRPr="003E4183">
        <w:rPr>
          <w:sz w:val="22"/>
        </w:rPr>
        <w:t xml:space="preserve"> stated the Presidential Primary election was be held on March 10, 2020.  1,234 voters participated in the election. 622 absentee ballots were issued and 585 were returned before the polls closed.  9 residents registered to vote on election day. Ray Township had 40.8 percent </w:t>
      </w:r>
      <w:r w:rsidR="00880216" w:rsidRPr="003E4183">
        <w:rPr>
          <w:sz w:val="22"/>
        </w:rPr>
        <w:t>turnout</w:t>
      </w:r>
      <w:r w:rsidRPr="003E4183">
        <w:rPr>
          <w:sz w:val="22"/>
        </w:rPr>
        <w:t xml:space="preserve">.  The Detroit Institute of Arts millage was defeated in Ray Township with 712 no votes and 485 yes votes.  The Macomb Intermediate School District was also defeated in Ray Township with 765 no votes and 421 yes votes.  </w:t>
      </w:r>
      <w:r w:rsidR="00880216" w:rsidRPr="003E4183">
        <w:rPr>
          <w:sz w:val="22"/>
        </w:rPr>
        <w:t>Overall,</w:t>
      </w:r>
      <w:r w:rsidRPr="003E4183">
        <w:rPr>
          <w:sz w:val="22"/>
        </w:rPr>
        <w:t xml:space="preserve"> both millage proposals passed in Macomb County.</w:t>
      </w:r>
      <w:r w:rsidR="00B908A4">
        <w:rPr>
          <w:sz w:val="22"/>
        </w:rPr>
        <w:t xml:space="preserve"> Further thanked the election workers and Deputy Clerk for their dedication on working the polls on election day.</w:t>
      </w:r>
    </w:p>
    <w:p w14:paraId="6913F7E4" w14:textId="77777777" w:rsidR="00B908A4" w:rsidRPr="00B908A4" w:rsidRDefault="00B908A4" w:rsidP="00B908A4">
      <w:pPr>
        <w:pStyle w:val="ListParagraph"/>
        <w:ind w:left="360"/>
        <w:jc w:val="both"/>
        <w:rPr>
          <w:sz w:val="16"/>
          <w:szCs w:val="16"/>
        </w:rPr>
      </w:pPr>
    </w:p>
    <w:p w14:paraId="1A9ADFF5" w14:textId="4C489BEF" w:rsidR="003E4183" w:rsidRPr="00586208" w:rsidRDefault="003E4183" w:rsidP="00B908A4">
      <w:pPr>
        <w:ind w:left="360"/>
        <w:jc w:val="both"/>
        <w:rPr>
          <w:sz w:val="22"/>
        </w:rPr>
      </w:pPr>
      <w:r w:rsidRPr="00586208">
        <w:rPr>
          <w:sz w:val="22"/>
        </w:rPr>
        <w:t xml:space="preserve">Lascoe </w:t>
      </w:r>
      <w:r w:rsidR="00B908A4">
        <w:rPr>
          <w:sz w:val="22"/>
        </w:rPr>
        <w:t>report</w:t>
      </w:r>
      <w:r w:rsidRPr="00586208">
        <w:rPr>
          <w:sz w:val="22"/>
        </w:rPr>
        <w:t xml:space="preserve">ed </w:t>
      </w:r>
      <w:r w:rsidR="00B908A4">
        <w:rPr>
          <w:sz w:val="22"/>
        </w:rPr>
        <w:t xml:space="preserve">to the Board that </w:t>
      </w:r>
      <w:r w:rsidRPr="00586208">
        <w:rPr>
          <w:sz w:val="22"/>
        </w:rPr>
        <w:t>on March 4, 2020 she submitted the ballot propositions for the Millage Renewal for the Fire and Rescue Department Equipment and Truck Replacement and the Millage Renewal for the Fire and Rescue Operations.</w:t>
      </w:r>
    </w:p>
    <w:p w14:paraId="1CEAB684" w14:textId="0973DA4D" w:rsidR="00C36140" w:rsidRPr="004B1D9F" w:rsidRDefault="008E54FB" w:rsidP="004B1D9F">
      <w:pPr>
        <w:pStyle w:val="ListParagraph"/>
        <w:numPr>
          <w:ilvl w:val="0"/>
          <w:numId w:val="2"/>
        </w:numPr>
        <w:ind w:left="360" w:hanging="270"/>
        <w:jc w:val="both"/>
        <w:rPr>
          <w:rFonts w:cs="Times New Roman"/>
          <w:sz w:val="22"/>
        </w:rPr>
      </w:pPr>
      <w:r w:rsidRPr="004B1D9F">
        <w:rPr>
          <w:rFonts w:cs="Times New Roman"/>
          <w:sz w:val="22"/>
        </w:rPr>
        <w:t>Treasurer Stier</w:t>
      </w:r>
      <w:r w:rsidR="003C4205">
        <w:rPr>
          <w:rFonts w:cs="Times New Roman"/>
          <w:sz w:val="22"/>
        </w:rPr>
        <w:t xml:space="preserve"> </w:t>
      </w:r>
      <w:r w:rsidR="005B2F8B">
        <w:rPr>
          <w:rFonts w:cs="Times New Roman"/>
          <w:sz w:val="22"/>
        </w:rPr>
        <w:t xml:space="preserve">stated he is happy to report that 96% of the Ray Township residents have paid their taxes. This is the lowest percentage of unpaid taxes since he has been Treasurer. </w:t>
      </w:r>
    </w:p>
    <w:p w14:paraId="2E22D895" w14:textId="77777777" w:rsidR="00C36140" w:rsidRDefault="00C36140" w:rsidP="00CC164E">
      <w:pPr>
        <w:pStyle w:val="ListParagraph"/>
        <w:ind w:left="360"/>
        <w:jc w:val="both"/>
        <w:rPr>
          <w:rFonts w:cs="Times New Roman"/>
          <w:sz w:val="22"/>
          <w:szCs w:val="22"/>
        </w:rPr>
      </w:pPr>
    </w:p>
    <w:p w14:paraId="104E6D9E" w14:textId="35CEDE89" w:rsidR="005B2F8B" w:rsidRPr="005B2F8B" w:rsidRDefault="008E54FB" w:rsidP="005B2F8B">
      <w:pPr>
        <w:pStyle w:val="ListParagraph"/>
        <w:numPr>
          <w:ilvl w:val="0"/>
          <w:numId w:val="2"/>
        </w:numPr>
        <w:tabs>
          <w:tab w:val="left" w:pos="360"/>
        </w:tabs>
        <w:ind w:left="360" w:hanging="270"/>
        <w:jc w:val="both"/>
        <w:rPr>
          <w:sz w:val="22"/>
          <w:szCs w:val="22"/>
        </w:rPr>
      </w:pPr>
      <w:r w:rsidRPr="004B1D9F">
        <w:rPr>
          <w:rFonts w:cs="Times New Roman"/>
          <w:sz w:val="22"/>
          <w:szCs w:val="22"/>
        </w:rPr>
        <w:t>Trustee</w:t>
      </w:r>
      <w:r w:rsidR="008B08EE">
        <w:rPr>
          <w:rFonts w:cs="Times New Roman"/>
          <w:sz w:val="22"/>
          <w:szCs w:val="22"/>
        </w:rPr>
        <w:t>s</w:t>
      </w:r>
      <w:r w:rsidRPr="004B1D9F">
        <w:rPr>
          <w:rFonts w:cs="Times New Roman"/>
          <w:sz w:val="22"/>
          <w:szCs w:val="22"/>
        </w:rPr>
        <w:t xml:space="preserve"> </w:t>
      </w:r>
      <w:r w:rsidR="00C168C6" w:rsidRPr="004B1D9F">
        <w:rPr>
          <w:rFonts w:cs="Times New Roman"/>
          <w:sz w:val="22"/>
          <w:szCs w:val="22"/>
        </w:rPr>
        <w:t>Grader</w:t>
      </w:r>
      <w:r w:rsidR="005B2F8B">
        <w:rPr>
          <w:rFonts w:cs="Times New Roman"/>
          <w:sz w:val="22"/>
          <w:szCs w:val="22"/>
        </w:rPr>
        <w:t xml:space="preserve"> asked how the office would operate during the State of Emergency? </w:t>
      </w:r>
    </w:p>
    <w:p w14:paraId="05CBDF8C" w14:textId="77777777" w:rsidR="005B2F8B" w:rsidRPr="005B2F8B" w:rsidRDefault="005B2F8B" w:rsidP="005B2F8B">
      <w:pPr>
        <w:pStyle w:val="ListParagraph"/>
        <w:rPr>
          <w:sz w:val="22"/>
          <w:szCs w:val="22"/>
        </w:rPr>
      </w:pPr>
    </w:p>
    <w:p w14:paraId="32FD4240" w14:textId="59788252" w:rsidR="0038232C" w:rsidRDefault="005B2F8B" w:rsidP="005B2F8B">
      <w:pPr>
        <w:pStyle w:val="ListParagraph"/>
        <w:tabs>
          <w:tab w:val="left" w:pos="360"/>
        </w:tabs>
        <w:ind w:left="360"/>
        <w:jc w:val="both"/>
        <w:rPr>
          <w:sz w:val="22"/>
          <w:szCs w:val="22"/>
        </w:rPr>
      </w:pPr>
      <w:r>
        <w:rPr>
          <w:sz w:val="22"/>
          <w:szCs w:val="22"/>
        </w:rPr>
        <w:t xml:space="preserve">Jarzyna advised the office </w:t>
      </w:r>
      <w:r w:rsidR="00530AE7">
        <w:rPr>
          <w:sz w:val="22"/>
          <w:szCs w:val="22"/>
        </w:rPr>
        <w:t>will be closed to the public</w:t>
      </w:r>
      <w:r w:rsidR="000E1138">
        <w:rPr>
          <w:sz w:val="22"/>
          <w:szCs w:val="22"/>
        </w:rPr>
        <w:t xml:space="preserve">, the office staff will be there </w:t>
      </w:r>
      <w:r w:rsidR="0038232C">
        <w:rPr>
          <w:sz w:val="22"/>
          <w:szCs w:val="22"/>
        </w:rPr>
        <w:t xml:space="preserve">to assist by phone or by email. The building department will continue to do inspections on unoccupied structures only at the </w:t>
      </w:r>
      <w:r w:rsidR="00395F1D">
        <w:rPr>
          <w:sz w:val="22"/>
          <w:szCs w:val="22"/>
        </w:rPr>
        <w:t>inspector’s</w:t>
      </w:r>
      <w:r w:rsidR="0038232C">
        <w:rPr>
          <w:sz w:val="22"/>
          <w:szCs w:val="22"/>
        </w:rPr>
        <w:t xml:space="preserve"> discretion. The Township will be following the Governors guidelines. </w:t>
      </w:r>
    </w:p>
    <w:p w14:paraId="05A49925" w14:textId="77777777" w:rsidR="0038232C" w:rsidRDefault="0038232C" w:rsidP="005B2F8B">
      <w:pPr>
        <w:pStyle w:val="ListParagraph"/>
        <w:tabs>
          <w:tab w:val="left" w:pos="360"/>
        </w:tabs>
        <w:ind w:left="360"/>
        <w:jc w:val="both"/>
        <w:rPr>
          <w:sz w:val="22"/>
          <w:szCs w:val="22"/>
        </w:rPr>
      </w:pPr>
    </w:p>
    <w:p w14:paraId="7E765F64" w14:textId="77777777" w:rsidR="0038232C" w:rsidRDefault="0038232C" w:rsidP="005B2F8B">
      <w:pPr>
        <w:pStyle w:val="ListParagraph"/>
        <w:tabs>
          <w:tab w:val="left" w:pos="360"/>
        </w:tabs>
        <w:ind w:left="360"/>
        <w:jc w:val="both"/>
        <w:rPr>
          <w:sz w:val="22"/>
          <w:szCs w:val="22"/>
        </w:rPr>
      </w:pPr>
      <w:r>
        <w:rPr>
          <w:sz w:val="22"/>
          <w:szCs w:val="22"/>
        </w:rPr>
        <w:t xml:space="preserve">Grader asked if the office will be closed until June 15, 2020 as indicated in the resolution. </w:t>
      </w:r>
    </w:p>
    <w:p w14:paraId="296BB150" w14:textId="77777777" w:rsidR="0038232C" w:rsidRDefault="0038232C" w:rsidP="005B2F8B">
      <w:pPr>
        <w:pStyle w:val="ListParagraph"/>
        <w:tabs>
          <w:tab w:val="left" w:pos="360"/>
        </w:tabs>
        <w:ind w:left="360"/>
        <w:jc w:val="both"/>
        <w:rPr>
          <w:sz w:val="22"/>
          <w:szCs w:val="22"/>
        </w:rPr>
      </w:pPr>
    </w:p>
    <w:p w14:paraId="45753A5D" w14:textId="1DB6207F" w:rsidR="0038232C" w:rsidRDefault="0038232C" w:rsidP="005B2F8B">
      <w:pPr>
        <w:pStyle w:val="ListParagraph"/>
        <w:tabs>
          <w:tab w:val="left" w:pos="360"/>
        </w:tabs>
        <w:ind w:left="360"/>
        <w:jc w:val="both"/>
        <w:rPr>
          <w:sz w:val="22"/>
          <w:szCs w:val="22"/>
        </w:rPr>
      </w:pPr>
      <w:r>
        <w:rPr>
          <w:sz w:val="22"/>
          <w:szCs w:val="22"/>
        </w:rPr>
        <w:t xml:space="preserve">Jarzyna stated the office will open following the </w:t>
      </w:r>
      <w:r w:rsidR="008D27E3">
        <w:rPr>
          <w:sz w:val="22"/>
          <w:szCs w:val="22"/>
        </w:rPr>
        <w:t>Governors</w:t>
      </w:r>
      <w:r>
        <w:rPr>
          <w:sz w:val="22"/>
          <w:szCs w:val="22"/>
        </w:rPr>
        <w:t xml:space="preserve"> guidelines. </w:t>
      </w:r>
    </w:p>
    <w:p w14:paraId="49F10B05" w14:textId="77777777" w:rsidR="0038232C" w:rsidRDefault="0038232C" w:rsidP="005B2F8B">
      <w:pPr>
        <w:pStyle w:val="ListParagraph"/>
        <w:tabs>
          <w:tab w:val="left" w:pos="360"/>
        </w:tabs>
        <w:ind w:left="360"/>
        <w:jc w:val="both"/>
        <w:rPr>
          <w:sz w:val="22"/>
          <w:szCs w:val="22"/>
        </w:rPr>
      </w:pPr>
    </w:p>
    <w:p w14:paraId="68E65F90" w14:textId="46BCF2C9" w:rsidR="0038232C" w:rsidRDefault="0038232C" w:rsidP="005B2F8B">
      <w:pPr>
        <w:pStyle w:val="ListParagraph"/>
        <w:tabs>
          <w:tab w:val="left" w:pos="360"/>
        </w:tabs>
        <w:ind w:left="360"/>
        <w:jc w:val="both"/>
        <w:rPr>
          <w:sz w:val="22"/>
          <w:szCs w:val="22"/>
        </w:rPr>
      </w:pPr>
      <w:r>
        <w:rPr>
          <w:sz w:val="22"/>
          <w:szCs w:val="22"/>
        </w:rPr>
        <w:t xml:space="preserve">Stier stated </w:t>
      </w:r>
      <w:r w:rsidR="00B908A4">
        <w:rPr>
          <w:sz w:val="22"/>
          <w:szCs w:val="22"/>
        </w:rPr>
        <w:t>all senior activities and r</w:t>
      </w:r>
      <w:r>
        <w:rPr>
          <w:sz w:val="22"/>
          <w:szCs w:val="22"/>
        </w:rPr>
        <w:t xml:space="preserve">ecreation is closed and all activities have been cancelled at this time. </w:t>
      </w:r>
    </w:p>
    <w:p w14:paraId="6802B346" w14:textId="77777777" w:rsidR="0038232C" w:rsidRDefault="0038232C" w:rsidP="005B2F8B">
      <w:pPr>
        <w:pStyle w:val="ListParagraph"/>
        <w:tabs>
          <w:tab w:val="left" w:pos="360"/>
        </w:tabs>
        <w:ind w:left="360"/>
        <w:jc w:val="both"/>
        <w:rPr>
          <w:sz w:val="22"/>
          <w:szCs w:val="22"/>
        </w:rPr>
      </w:pPr>
    </w:p>
    <w:p w14:paraId="5C3C0655" w14:textId="70B1D9FF" w:rsidR="005B2F8B" w:rsidRDefault="0038232C" w:rsidP="005B2F8B">
      <w:pPr>
        <w:pStyle w:val="ListParagraph"/>
        <w:tabs>
          <w:tab w:val="left" w:pos="360"/>
        </w:tabs>
        <w:ind w:left="360"/>
        <w:jc w:val="both"/>
        <w:rPr>
          <w:sz w:val="22"/>
          <w:szCs w:val="22"/>
        </w:rPr>
      </w:pPr>
      <w:r>
        <w:rPr>
          <w:sz w:val="22"/>
          <w:szCs w:val="22"/>
        </w:rPr>
        <w:t>Jarzyna stated the Recreation Director</w:t>
      </w:r>
      <w:r w:rsidR="00B908A4">
        <w:rPr>
          <w:sz w:val="22"/>
          <w:szCs w:val="22"/>
        </w:rPr>
        <w:t>, committee and the</w:t>
      </w:r>
      <w:r>
        <w:rPr>
          <w:sz w:val="22"/>
          <w:szCs w:val="22"/>
        </w:rPr>
        <w:t xml:space="preserve"> Senior Director will be paid for the work completed and if the events are </w:t>
      </w:r>
      <w:r w:rsidR="00395F1D">
        <w:rPr>
          <w:sz w:val="22"/>
          <w:szCs w:val="22"/>
        </w:rPr>
        <w:t>rescheduled,</w:t>
      </w:r>
      <w:r>
        <w:rPr>
          <w:sz w:val="22"/>
          <w:szCs w:val="22"/>
        </w:rPr>
        <w:t xml:space="preserve"> they will be paid after the event is held.  </w:t>
      </w:r>
    </w:p>
    <w:p w14:paraId="5AA34E3D" w14:textId="77777777" w:rsidR="005B2F8B" w:rsidRPr="005B2F8B" w:rsidRDefault="005B2F8B" w:rsidP="005B2F8B">
      <w:pPr>
        <w:pStyle w:val="ListParagraph"/>
        <w:tabs>
          <w:tab w:val="left" w:pos="360"/>
        </w:tabs>
        <w:ind w:left="360"/>
        <w:jc w:val="both"/>
        <w:rPr>
          <w:sz w:val="22"/>
          <w:szCs w:val="22"/>
        </w:rPr>
      </w:pPr>
    </w:p>
    <w:p w14:paraId="717A621E" w14:textId="7547CAC9" w:rsidR="0083349D" w:rsidRPr="004B1D9F" w:rsidRDefault="008B08EE" w:rsidP="005B2F8B">
      <w:pPr>
        <w:pStyle w:val="ListParagraph"/>
        <w:tabs>
          <w:tab w:val="left" w:pos="360"/>
        </w:tabs>
        <w:ind w:left="360"/>
        <w:jc w:val="both"/>
        <w:rPr>
          <w:sz w:val="22"/>
          <w:szCs w:val="22"/>
        </w:rPr>
      </w:pPr>
      <w:r>
        <w:rPr>
          <w:rFonts w:cs="Times New Roman"/>
          <w:sz w:val="22"/>
          <w:szCs w:val="22"/>
        </w:rPr>
        <w:t xml:space="preserve">Bohm had </w:t>
      </w:r>
      <w:r w:rsidR="003C4205">
        <w:rPr>
          <w:rFonts w:cs="Times New Roman"/>
          <w:sz w:val="22"/>
          <w:szCs w:val="22"/>
        </w:rPr>
        <w:t>nothing to report</w:t>
      </w:r>
    </w:p>
    <w:p w14:paraId="740E7262" w14:textId="435891E9" w:rsidR="008E54FB" w:rsidRPr="00167CF8" w:rsidRDefault="008E54FB" w:rsidP="008E54FB">
      <w:pPr>
        <w:pStyle w:val="ListParagraph"/>
        <w:tabs>
          <w:tab w:val="left" w:pos="360"/>
        </w:tabs>
        <w:ind w:left="360"/>
        <w:jc w:val="both"/>
        <w:rPr>
          <w:rFonts w:cs="Times New Roman"/>
          <w:b/>
          <w:sz w:val="22"/>
          <w:szCs w:val="22"/>
        </w:rPr>
      </w:pPr>
      <w:r w:rsidRPr="00167CF8">
        <w:rPr>
          <w:rFonts w:cs="Times New Roman"/>
          <w:b/>
          <w:sz w:val="22"/>
          <w:szCs w:val="22"/>
        </w:rPr>
        <w:t xml:space="preserve">MOTION </w:t>
      </w:r>
      <w:r w:rsidR="00D35BF8" w:rsidRPr="00167CF8">
        <w:rPr>
          <w:rFonts w:cs="Times New Roman"/>
          <w:b/>
          <w:sz w:val="22"/>
          <w:szCs w:val="22"/>
        </w:rPr>
        <w:t xml:space="preserve">by </w:t>
      </w:r>
      <w:r w:rsidR="0038232C">
        <w:rPr>
          <w:rFonts w:cs="Times New Roman"/>
          <w:b/>
          <w:sz w:val="22"/>
          <w:szCs w:val="22"/>
        </w:rPr>
        <w:t xml:space="preserve">Bohm </w:t>
      </w:r>
      <w:r w:rsidRPr="00167CF8">
        <w:rPr>
          <w:rFonts w:cs="Times New Roman"/>
          <w:b/>
          <w:sz w:val="22"/>
          <w:szCs w:val="22"/>
        </w:rPr>
        <w:t>supported by</w:t>
      </w:r>
      <w:r w:rsidR="00C830DF" w:rsidRPr="00167CF8">
        <w:rPr>
          <w:rFonts w:cs="Times New Roman"/>
          <w:b/>
          <w:sz w:val="22"/>
          <w:szCs w:val="22"/>
        </w:rPr>
        <w:t xml:space="preserve"> </w:t>
      </w:r>
      <w:r w:rsidR="0038232C">
        <w:rPr>
          <w:rFonts w:cs="Times New Roman"/>
          <w:b/>
          <w:sz w:val="22"/>
          <w:szCs w:val="22"/>
        </w:rPr>
        <w:t xml:space="preserve">Stier </w:t>
      </w:r>
      <w:r w:rsidRPr="00167CF8">
        <w:rPr>
          <w:rFonts w:cs="Times New Roman"/>
          <w:b/>
          <w:sz w:val="22"/>
          <w:szCs w:val="22"/>
        </w:rPr>
        <w:t>to receive and file the Officer’s Report as presented.</w:t>
      </w:r>
    </w:p>
    <w:p w14:paraId="69470A84" w14:textId="77777777" w:rsidR="008E54FB" w:rsidRPr="00167CF8" w:rsidRDefault="008E54FB" w:rsidP="008E54FB">
      <w:pPr>
        <w:pStyle w:val="NoSpacing"/>
        <w:ind w:left="360"/>
        <w:jc w:val="both"/>
        <w:rPr>
          <w:rFonts w:cs="Times New Roman"/>
          <w:b/>
          <w:sz w:val="22"/>
        </w:rPr>
      </w:pPr>
      <w:r w:rsidRPr="00167CF8">
        <w:rPr>
          <w:rFonts w:cs="Times New Roman"/>
          <w:b/>
          <w:sz w:val="22"/>
        </w:rPr>
        <w:t>MOTION carried.</w:t>
      </w:r>
    </w:p>
    <w:p w14:paraId="6E0EB1AF" w14:textId="5BB2CF32" w:rsidR="000B55BD" w:rsidRDefault="000B55BD" w:rsidP="008E54FB">
      <w:pPr>
        <w:pStyle w:val="NoSpacing"/>
        <w:jc w:val="both"/>
        <w:rPr>
          <w:rFonts w:cs="Times New Roman"/>
          <w:sz w:val="22"/>
        </w:rPr>
      </w:pPr>
    </w:p>
    <w:p w14:paraId="75C391D2" w14:textId="6ABE0B44" w:rsidR="00B908A4" w:rsidRDefault="00B908A4" w:rsidP="008E54FB">
      <w:pPr>
        <w:pStyle w:val="NoSpacing"/>
        <w:jc w:val="both"/>
        <w:rPr>
          <w:rFonts w:cs="Times New Roman"/>
          <w:sz w:val="22"/>
        </w:rPr>
      </w:pPr>
    </w:p>
    <w:p w14:paraId="17C311C9" w14:textId="5287575A" w:rsidR="00B908A4" w:rsidRDefault="00B908A4" w:rsidP="008E54FB">
      <w:pPr>
        <w:pStyle w:val="NoSpacing"/>
        <w:jc w:val="both"/>
        <w:rPr>
          <w:rFonts w:cs="Times New Roman"/>
          <w:sz w:val="22"/>
        </w:rPr>
      </w:pPr>
    </w:p>
    <w:p w14:paraId="2D2F0A1D" w14:textId="77777777" w:rsidR="0061264F" w:rsidRDefault="0061264F" w:rsidP="008E54FB">
      <w:pPr>
        <w:pStyle w:val="NoSpacing"/>
        <w:jc w:val="both"/>
        <w:rPr>
          <w:rFonts w:cs="Times New Roman"/>
          <w:sz w:val="22"/>
        </w:rPr>
      </w:pPr>
    </w:p>
    <w:p w14:paraId="33F929FC" w14:textId="78CC799E" w:rsidR="00B908A4" w:rsidRDefault="00B908A4" w:rsidP="008E54FB">
      <w:pPr>
        <w:pStyle w:val="NoSpacing"/>
        <w:jc w:val="both"/>
        <w:rPr>
          <w:rFonts w:cs="Times New Roman"/>
          <w:sz w:val="22"/>
        </w:rPr>
      </w:pPr>
    </w:p>
    <w:p w14:paraId="576290C4" w14:textId="77777777" w:rsidR="00B908A4" w:rsidRPr="008B08EE" w:rsidRDefault="00B908A4" w:rsidP="008E54FB">
      <w:pPr>
        <w:pStyle w:val="NoSpacing"/>
        <w:jc w:val="both"/>
        <w:rPr>
          <w:rFonts w:cs="Times New Roman"/>
          <w:sz w:val="22"/>
        </w:rPr>
      </w:pPr>
    </w:p>
    <w:p w14:paraId="634D63CA" w14:textId="250432FB" w:rsidR="008E54FB" w:rsidRPr="00BB4A7B" w:rsidRDefault="008E54FB" w:rsidP="00BB4A7B">
      <w:pPr>
        <w:pStyle w:val="ListParagraph"/>
        <w:numPr>
          <w:ilvl w:val="0"/>
          <w:numId w:val="20"/>
        </w:numPr>
        <w:ind w:left="360"/>
        <w:jc w:val="both"/>
        <w:rPr>
          <w:rFonts w:cs="Times New Roman"/>
          <w:sz w:val="22"/>
        </w:rPr>
      </w:pPr>
      <w:r w:rsidRPr="00BB4A7B">
        <w:rPr>
          <w:rFonts w:cs="Times New Roman"/>
          <w:sz w:val="22"/>
        </w:rPr>
        <w:t>DEPARTMENT REQUEST/REPORTS</w:t>
      </w:r>
    </w:p>
    <w:p w14:paraId="703E8081" w14:textId="4E6DD988" w:rsidR="00577ABC" w:rsidRDefault="00577ABC" w:rsidP="008E54FB">
      <w:pPr>
        <w:pStyle w:val="NoSpacing"/>
        <w:numPr>
          <w:ilvl w:val="1"/>
          <w:numId w:val="1"/>
        </w:numPr>
        <w:ind w:left="720"/>
        <w:jc w:val="both"/>
        <w:rPr>
          <w:rFonts w:cs="Times New Roman"/>
          <w:sz w:val="22"/>
        </w:rPr>
      </w:pPr>
      <w:r>
        <w:rPr>
          <w:rFonts w:cs="Times New Roman"/>
          <w:sz w:val="22"/>
        </w:rPr>
        <w:t>Assessing</w:t>
      </w:r>
    </w:p>
    <w:p w14:paraId="5AA2F2CE" w14:textId="67D84E3E"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Budget Report</w:t>
      </w:r>
    </w:p>
    <w:p w14:paraId="3849A72C"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Building Department</w:t>
      </w:r>
    </w:p>
    <w:p w14:paraId="7C9F10C2" w14:textId="38830BA4" w:rsidR="008E54FB" w:rsidRPr="00167CF8" w:rsidRDefault="008E54FB" w:rsidP="008E54FB">
      <w:pPr>
        <w:numPr>
          <w:ilvl w:val="1"/>
          <w:numId w:val="1"/>
        </w:numPr>
        <w:spacing w:after="0" w:line="240" w:lineRule="auto"/>
        <w:ind w:left="720"/>
        <w:jc w:val="both"/>
        <w:rPr>
          <w:rFonts w:cs="Times New Roman"/>
          <w:sz w:val="22"/>
        </w:rPr>
      </w:pPr>
      <w:r w:rsidRPr="00167CF8">
        <w:rPr>
          <w:rFonts w:cs="Times New Roman"/>
          <w:sz w:val="22"/>
        </w:rPr>
        <w:t>Fire Department Report</w:t>
      </w:r>
    </w:p>
    <w:p w14:paraId="0ABCDBDB"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Library Report</w:t>
      </w:r>
    </w:p>
    <w:p w14:paraId="0A4B27BE" w14:textId="77777777" w:rsidR="008E54FB" w:rsidRPr="00167CF8" w:rsidRDefault="008E54FB" w:rsidP="008E54FB">
      <w:pPr>
        <w:pStyle w:val="NoSpacing"/>
        <w:numPr>
          <w:ilvl w:val="1"/>
          <w:numId w:val="1"/>
        </w:numPr>
        <w:ind w:left="720"/>
        <w:jc w:val="both"/>
        <w:rPr>
          <w:rFonts w:cs="Times New Roman"/>
          <w:sz w:val="22"/>
        </w:rPr>
      </w:pPr>
      <w:r w:rsidRPr="00167CF8">
        <w:rPr>
          <w:rFonts w:cs="Times New Roman"/>
          <w:sz w:val="22"/>
        </w:rPr>
        <w:t>Recreation Report</w:t>
      </w:r>
    </w:p>
    <w:p w14:paraId="0DF57262" w14:textId="77777777" w:rsidR="00AD6EFD" w:rsidRPr="00167CF8" w:rsidRDefault="00AD6EFD" w:rsidP="00AD6EFD">
      <w:pPr>
        <w:pStyle w:val="NoSpacing"/>
        <w:numPr>
          <w:ilvl w:val="1"/>
          <w:numId w:val="1"/>
        </w:numPr>
        <w:ind w:left="720"/>
        <w:jc w:val="both"/>
        <w:rPr>
          <w:rFonts w:cs="Times New Roman"/>
          <w:i/>
          <w:iCs/>
          <w:sz w:val="22"/>
        </w:rPr>
      </w:pPr>
      <w:r w:rsidRPr="00167CF8">
        <w:rPr>
          <w:rFonts w:cs="Times New Roman"/>
          <w:sz w:val="22"/>
        </w:rPr>
        <w:t xml:space="preserve">Senior Report </w:t>
      </w:r>
    </w:p>
    <w:p w14:paraId="698C997A" w14:textId="3DD7E50F" w:rsidR="008E54FB" w:rsidRPr="00167CF8" w:rsidRDefault="008E54FB" w:rsidP="00B908A4">
      <w:pPr>
        <w:pStyle w:val="NoSpacing"/>
        <w:ind w:left="360"/>
        <w:jc w:val="both"/>
        <w:rPr>
          <w:rFonts w:cs="Times New Roman"/>
          <w:sz w:val="22"/>
        </w:rPr>
      </w:pPr>
      <w:r w:rsidRPr="00167CF8">
        <w:rPr>
          <w:rFonts w:cs="Times New Roman"/>
          <w:sz w:val="22"/>
        </w:rPr>
        <w:t xml:space="preserve">Jarzyna </w:t>
      </w:r>
      <w:r w:rsidR="0038232C">
        <w:rPr>
          <w:rFonts w:cs="Times New Roman"/>
          <w:sz w:val="22"/>
        </w:rPr>
        <w:t xml:space="preserve">stated the </w:t>
      </w:r>
      <w:r w:rsidR="008D27E3">
        <w:rPr>
          <w:rFonts w:cs="Times New Roman"/>
          <w:sz w:val="22"/>
        </w:rPr>
        <w:t xml:space="preserve">February </w:t>
      </w:r>
      <w:r w:rsidR="00B908A4">
        <w:rPr>
          <w:rFonts w:cs="Times New Roman"/>
          <w:sz w:val="22"/>
        </w:rPr>
        <w:t>D</w:t>
      </w:r>
      <w:r w:rsidR="0038232C">
        <w:rPr>
          <w:rFonts w:cs="Times New Roman"/>
          <w:sz w:val="22"/>
        </w:rPr>
        <w:t>epartment reports are available and can be requested by phone or</w:t>
      </w:r>
      <w:r w:rsidR="008D27E3">
        <w:rPr>
          <w:rFonts w:cs="Times New Roman"/>
          <w:sz w:val="22"/>
        </w:rPr>
        <w:t xml:space="preserve"> email</w:t>
      </w:r>
      <w:r w:rsidR="00B908A4">
        <w:rPr>
          <w:rFonts w:cs="Times New Roman"/>
          <w:sz w:val="22"/>
        </w:rPr>
        <w:t xml:space="preserve"> </w:t>
      </w:r>
      <w:r w:rsidR="008D27E3">
        <w:rPr>
          <w:rFonts w:cs="Times New Roman"/>
          <w:sz w:val="22"/>
        </w:rPr>
        <w:t xml:space="preserve">and will be mailed. </w:t>
      </w:r>
      <w:r w:rsidR="0038232C">
        <w:rPr>
          <w:rFonts w:cs="Times New Roman"/>
          <w:sz w:val="22"/>
        </w:rPr>
        <w:t xml:space="preserve"> </w:t>
      </w:r>
    </w:p>
    <w:p w14:paraId="51E8C0E6" w14:textId="7130109D" w:rsidR="008E54FB" w:rsidRPr="00167CF8" w:rsidRDefault="008E54FB" w:rsidP="008E54FB">
      <w:pPr>
        <w:pStyle w:val="NoSpacing"/>
        <w:ind w:left="720" w:hanging="360"/>
        <w:jc w:val="both"/>
        <w:rPr>
          <w:rFonts w:cs="Times New Roman"/>
          <w:b/>
          <w:sz w:val="22"/>
        </w:rPr>
      </w:pPr>
      <w:r w:rsidRPr="00167CF8">
        <w:rPr>
          <w:rFonts w:cs="Times New Roman"/>
          <w:b/>
          <w:sz w:val="22"/>
        </w:rPr>
        <w:t xml:space="preserve">MOTION by </w:t>
      </w:r>
      <w:r w:rsidR="008D27E3">
        <w:rPr>
          <w:rFonts w:cs="Times New Roman"/>
          <w:b/>
          <w:sz w:val="22"/>
        </w:rPr>
        <w:t>Stier</w:t>
      </w:r>
      <w:r w:rsidR="003C4205">
        <w:rPr>
          <w:rFonts w:cs="Times New Roman"/>
          <w:b/>
          <w:sz w:val="22"/>
        </w:rPr>
        <w:t xml:space="preserve"> </w:t>
      </w:r>
      <w:r w:rsidRPr="00167CF8">
        <w:rPr>
          <w:rFonts w:cs="Times New Roman"/>
          <w:b/>
          <w:sz w:val="22"/>
        </w:rPr>
        <w:t xml:space="preserve">supported by </w:t>
      </w:r>
      <w:r w:rsidR="008D27E3">
        <w:rPr>
          <w:rFonts w:cs="Times New Roman"/>
          <w:b/>
          <w:sz w:val="22"/>
        </w:rPr>
        <w:t>Lascoe</w:t>
      </w:r>
      <w:r w:rsidR="003C4205">
        <w:rPr>
          <w:rFonts w:cs="Times New Roman"/>
          <w:b/>
          <w:sz w:val="22"/>
        </w:rPr>
        <w:t xml:space="preserve"> </w:t>
      </w:r>
      <w:r w:rsidRPr="00167CF8">
        <w:rPr>
          <w:rFonts w:cs="Times New Roman"/>
          <w:b/>
          <w:sz w:val="22"/>
        </w:rPr>
        <w:t xml:space="preserve">to receive and file the </w:t>
      </w:r>
      <w:r w:rsidR="00BB4A7B">
        <w:rPr>
          <w:rFonts w:cs="Times New Roman"/>
          <w:b/>
          <w:sz w:val="22"/>
        </w:rPr>
        <w:t>February</w:t>
      </w:r>
      <w:r w:rsidR="004B1D9F">
        <w:rPr>
          <w:rFonts w:cs="Times New Roman"/>
          <w:b/>
          <w:sz w:val="22"/>
        </w:rPr>
        <w:t xml:space="preserve"> </w:t>
      </w:r>
      <w:r w:rsidRPr="00167CF8">
        <w:rPr>
          <w:rFonts w:cs="Times New Roman"/>
          <w:b/>
          <w:sz w:val="22"/>
        </w:rPr>
        <w:t>20</w:t>
      </w:r>
      <w:r w:rsidR="004B1D9F">
        <w:rPr>
          <w:rFonts w:cs="Times New Roman"/>
          <w:b/>
          <w:sz w:val="22"/>
        </w:rPr>
        <w:t>20</w:t>
      </w:r>
      <w:r w:rsidRPr="00167CF8">
        <w:rPr>
          <w:rFonts w:cs="Times New Roman"/>
          <w:b/>
          <w:sz w:val="22"/>
        </w:rPr>
        <w:t xml:space="preserve"> Department Reports.</w:t>
      </w:r>
    </w:p>
    <w:p w14:paraId="693D20C0" w14:textId="77777777" w:rsidR="008E54FB" w:rsidRPr="00167CF8" w:rsidRDefault="008E54FB" w:rsidP="008E54FB">
      <w:pPr>
        <w:pStyle w:val="NoSpacing"/>
        <w:ind w:left="810" w:hanging="450"/>
        <w:jc w:val="both"/>
        <w:rPr>
          <w:rFonts w:cs="Times New Roman"/>
          <w:b/>
          <w:sz w:val="22"/>
        </w:rPr>
      </w:pPr>
      <w:r w:rsidRPr="00167CF8">
        <w:rPr>
          <w:rFonts w:cs="Times New Roman"/>
          <w:b/>
          <w:sz w:val="22"/>
        </w:rPr>
        <w:t>MOTION carried.</w:t>
      </w:r>
    </w:p>
    <w:p w14:paraId="67A9DEDF" w14:textId="77777777" w:rsidR="00E268AD" w:rsidRPr="0054217B" w:rsidRDefault="00E268AD" w:rsidP="008E54FB">
      <w:pPr>
        <w:pStyle w:val="NoSpacing"/>
        <w:ind w:left="810" w:hanging="270"/>
        <w:jc w:val="both"/>
        <w:rPr>
          <w:rFonts w:cs="Times New Roman"/>
          <w:b/>
          <w:sz w:val="16"/>
          <w:szCs w:val="16"/>
        </w:rPr>
      </w:pPr>
    </w:p>
    <w:p w14:paraId="4E5C91C3" w14:textId="02C0C5BC" w:rsidR="008E54FB" w:rsidRPr="0083349D" w:rsidRDefault="008E54FB" w:rsidP="0083349D">
      <w:pPr>
        <w:pStyle w:val="ListParagraph"/>
        <w:numPr>
          <w:ilvl w:val="0"/>
          <w:numId w:val="17"/>
        </w:numPr>
        <w:ind w:left="360"/>
        <w:contextualSpacing/>
        <w:jc w:val="both"/>
        <w:rPr>
          <w:rFonts w:cs="Times New Roman"/>
          <w:sz w:val="22"/>
        </w:rPr>
      </w:pPr>
      <w:r w:rsidRPr="0083349D">
        <w:rPr>
          <w:rFonts w:cs="Times New Roman"/>
          <w:sz w:val="22"/>
        </w:rPr>
        <w:t>UNFINISHED BUSINESS</w:t>
      </w:r>
    </w:p>
    <w:p w14:paraId="5D6AA05E" w14:textId="40203F4A" w:rsidR="004B1D9F" w:rsidRDefault="004B1D9F" w:rsidP="004B1D9F">
      <w:pPr>
        <w:numPr>
          <w:ilvl w:val="1"/>
          <w:numId w:val="17"/>
        </w:numPr>
        <w:tabs>
          <w:tab w:val="num" w:pos="630"/>
        </w:tabs>
        <w:spacing w:after="0" w:line="240" w:lineRule="auto"/>
        <w:ind w:left="360" w:firstLine="0"/>
        <w:rPr>
          <w:sz w:val="22"/>
        </w:rPr>
      </w:pPr>
      <w:bookmarkStart w:id="2" w:name="_Hlk30600208"/>
      <w:r>
        <w:rPr>
          <w:sz w:val="22"/>
        </w:rPr>
        <w:t>Fire Department request to sell old rescue truck on the MITN site or accept sealed bids.</w:t>
      </w:r>
      <w:r w:rsidR="00BB4A7B">
        <w:rPr>
          <w:sz w:val="22"/>
        </w:rPr>
        <w:t xml:space="preserve"> </w:t>
      </w:r>
      <w:r w:rsidR="00BB4A7B">
        <w:rPr>
          <w:i/>
          <w:iCs/>
          <w:sz w:val="22"/>
        </w:rPr>
        <w:t>-Added to Agenda</w:t>
      </w:r>
    </w:p>
    <w:p w14:paraId="555FF1A8" w14:textId="77777777" w:rsidR="003473AC" w:rsidRDefault="003473AC" w:rsidP="003473AC">
      <w:pPr>
        <w:spacing w:after="0" w:line="240" w:lineRule="auto"/>
        <w:ind w:left="360"/>
        <w:rPr>
          <w:sz w:val="22"/>
        </w:rPr>
      </w:pPr>
    </w:p>
    <w:p w14:paraId="09D6D073" w14:textId="37E37248" w:rsidR="003473AC" w:rsidRPr="003473AC" w:rsidRDefault="003473AC" w:rsidP="00B908A4">
      <w:pPr>
        <w:spacing w:after="0" w:line="240" w:lineRule="auto"/>
        <w:ind w:left="360"/>
        <w:jc w:val="both"/>
        <w:rPr>
          <w:b/>
          <w:bCs/>
          <w:sz w:val="22"/>
        </w:rPr>
      </w:pPr>
      <w:r w:rsidRPr="003473AC">
        <w:rPr>
          <w:b/>
          <w:bCs/>
          <w:sz w:val="22"/>
        </w:rPr>
        <w:t xml:space="preserve">MOTION by </w:t>
      </w:r>
      <w:r w:rsidR="008D27E3">
        <w:rPr>
          <w:b/>
          <w:bCs/>
          <w:sz w:val="22"/>
        </w:rPr>
        <w:t xml:space="preserve">Lascoe </w:t>
      </w:r>
      <w:r w:rsidRPr="003473AC">
        <w:rPr>
          <w:b/>
          <w:bCs/>
          <w:sz w:val="22"/>
        </w:rPr>
        <w:t xml:space="preserve">supported by </w:t>
      </w:r>
      <w:r w:rsidR="008D27E3">
        <w:rPr>
          <w:b/>
          <w:bCs/>
          <w:sz w:val="22"/>
        </w:rPr>
        <w:t xml:space="preserve">Grader </w:t>
      </w:r>
      <w:r w:rsidRPr="003473AC">
        <w:rPr>
          <w:b/>
          <w:bCs/>
          <w:sz w:val="22"/>
        </w:rPr>
        <w:t>to allow</w:t>
      </w:r>
      <w:r w:rsidR="00B908A4">
        <w:rPr>
          <w:b/>
          <w:bCs/>
          <w:sz w:val="22"/>
        </w:rPr>
        <w:t xml:space="preserve"> the</w:t>
      </w:r>
      <w:r w:rsidRPr="003473AC">
        <w:rPr>
          <w:b/>
          <w:bCs/>
          <w:sz w:val="22"/>
        </w:rPr>
        <w:t xml:space="preserve"> Fire Department to sell </w:t>
      </w:r>
      <w:r w:rsidR="00B908A4">
        <w:rPr>
          <w:b/>
          <w:bCs/>
          <w:sz w:val="22"/>
        </w:rPr>
        <w:t xml:space="preserve">the </w:t>
      </w:r>
      <w:r w:rsidRPr="003473AC">
        <w:rPr>
          <w:b/>
          <w:bCs/>
          <w:sz w:val="22"/>
        </w:rPr>
        <w:t xml:space="preserve">old </w:t>
      </w:r>
      <w:r w:rsidR="00B908A4">
        <w:rPr>
          <w:b/>
          <w:bCs/>
          <w:sz w:val="22"/>
        </w:rPr>
        <w:t>Rescue T</w:t>
      </w:r>
      <w:r w:rsidRPr="003473AC">
        <w:rPr>
          <w:b/>
          <w:bCs/>
          <w:sz w:val="22"/>
        </w:rPr>
        <w:t>ruck on MITN site with a minimum starting bid of $</w:t>
      </w:r>
      <w:r w:rsidR="00BB4A7B">
        <w:rPr>
          <w:b/>
          <w:bCs/>
          <w:sz w:val="22"/>
        </w:rPr>
        <w:t>5</w:t>
      </w:r>
      <w:r w:rsidRPr="003473AC">
        <w:rPr>
          <w:b/>
          <w:bCs/>
          <w:sz w:val="22"/>
        </w:rPr>
        <w:t>,</w:t>
      </w:r>
      <w:r w:rsidR="00BB4A7B">
        <w:rPr>
          <w:b/>
          <w:bCs/>
          <w:sz w:val="22"/>
        </w:rPr>
        <w:t>0</w:t>
      </w:r>
      <w:r w:rsidRPr="003473AC">
        <w:rPr>
          <w:b/>
          <w:bCs/>
          <w:sz w:val="22"/>
        </w:rPr>
        <w:t xml:space="preserve">00.00. </w:t>
      </w:r>
    </w:p>
    <w:p w14:paraId="7279B3D9" w14:textId="1E8C0D13" w:rsidR="003473AC" w:rsidRPr="003473AC" w:rsidRDefault="003473AC" w:rsidP="00B908A4">
      <w:pPr>
        <w:spacing w:after="0" w:line="240" w:lineRule="auto"/>
        <w:ind w:left="360"/>
        <w:jc w:val="both"/>
        <w:rPr>
          <w:b/>
          <w:bCs/>
          <w:sz w:val="22"/>
        </w:rPr>
      </w:pPr>
      <w:r w:rsidRPr="003473AC">
        <w:rPr>
          <w:b/>
          <w:bCs/>
          <w:sz w:val="22"/>
        </w:rPr>
        <w:t xml:space="preserve">MOTION carried. </w:t>
      </w:r>
    </w:p>
    <w:bookmarkEnd w:id="2"/>
    <w:p w14:paraId="3F88AF19" w14:textId="77777777" w:rsidR="00A34751" w:rsidRPr="00ED1CDD" w:rsidRDefault="00A34751" w:rsidP="008D19CA">
      <w:pPr>
        <w:pStyle w:val="NoSpacing"/>
        <w:ind w:firstLine="360"/>
        <w:rPr>
          <w:b/>
          <w:bCs/>
          <w:sz w:val="22"/>
        </w:rPr>
      </w:pPr>
    </w:p>
    <w:p w14:paraId="786EF2C3" w14:textId="25DE2AD0" w:rsidR="00FB0DE3" w:rsidRPr="00FB0DE3" w:rsidRDefault="007E6F7E" w:rsidP="00FB0DE3">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sz w:val="22"/>
          <w:szCs w:val="22"/>
        </w:rPr>
      </w:pPr>
      <w:r w:rsidRPr="007E6F7E">
        <w:rPr>
          <w:sz w:val="22"/>
          <w:szCs w:val="22"/>
        </w:rPr>
        <w:t>NEW BUSINESS</w:t>
      </w:r>
    </w:p>
    <w:p w14:paraId="5E240133" w14:textId="6E684037" w:rsidR="008D27E3" w:rsidRDefault="00B908A4" w:rsidP="005904E2">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990"/>
        </w:tabs>
        <w:ind w:left="360" w:hanging="180"/>
        <w:contextualSpacing/>
        <w:rPr>
          <w:sz w:val="22"/>
          <w:szCs w:val="22"/>
        </w:rPr>
      </w:pPr>
      <w:r>
        <w:rPr>
          <w:sz w:val="22"/>
          <w:szCs w:val="22"/>
        </w:rPr>
        <w:t xml:space="preserve">Fiscal Year </w:t>
      </w:r>
      <w:r w:rsidR="00BB4A7B" w:rsidRPr="00D902EC">
        <w:rPr>
          <w:sz w:val="22"/>
          <w:szCs w:val="22"/>
        </w:rPr>
        <w:t>2020-202</w:t>
      </w:r>
      <w:r w:rsidR="00BB4A7B">
        <w:rPr>
          <w:sz w:val="22"/>
          <w:szCs w:val="22"/>
        </w:rPr>
        <w:t xml:space="preserve">1 </w:t>
      </w:r>
      <w:r w:rsidR="00BB4A7B" w:rsidRPr="00D902EC">
        <w:rPr>
          <w:sz w:val="22"/>
          <w:szCs w:val="22"/>
        </w:rPr>
        <w:t>Budget Approval; General Operating, Fire and Building.</w:t>
      </w:r>
    </w:p>
    <w:p w14:paraId="0778D30D" w14:textId="5B6FB538" w:rsidR="008D27E3" w:rsidRPr="00B908A4" w:rsidRDefault="008D27E3" w:rsidP="00B908A4">
      <w:pPr>
        <w:pStyle w:val="NoSpacing"/>
        <w:ind w:left="360"/>
        <w:rPr>
          <w:b/>
          <w:bCs/>
          <w:sz w:val="22"/>
        </w:rPr>
      </w:pPr>
      <w:r w:rsidRPr="00B908A4">
        <w:rPr>
          <w:b/>
          <w:bCs/>
          <w:sz w:val="22"/>
        </w:rPr>
        <w:t>MOTION by</w:t>
      </w:r>
      <w:r w:rsidR="00B908A4" w:rsidRPr="00B908A4">
        <w:rPr>
          <w:b/>
          <w:bCs/>
          <w:sz w:val="22"/>
        </w:rPr>
        <w:t xml:space="preserve"> Stier </w:t>
      </w:r>
      <w:r w:rsidRPr="00B908A4">
        <w:rPr>
          <w:b/>
          <w:bCs/>
          <w:sz w:val="22"/>
        </w:rPr>
        <w:t>supported b</w:t>
      </w:r>
      <w:r w:rsidR="00B908A4" w:rsidRPr="00B908A4">
        <w:rPr>
          <w:b/>
          <w:bCs/>
          <w:sz w:val="22"/>
        </w:rPr>
        <w:t>y Bohm</w:t>
      </w:r>
      <w:r w:rsidRPr="00B908A4">
        <w:rPr>
          <w:b/>
          <w:bCs/>
          <w:color w:val="FF0000"/>
          <w:sz w:val="22"/>
        </w:rPr>
        <w:t xml:space="preserve"> </w:t>
      </w:r>
      <w:r w:rsidRPr="00B908A4">
        <w:rPr>
          <w:b/>
          <w:bCs/>
          <w:sz w:val="22"/>
        </w:rPr>
        <w:t xml:space="preserve">to approve the </w:t>
      </w:r>
      <w:r w:rsidR="00B908A4">
        <w:rPr>
          <w:b/>
          <w:bCs/>
          <w:sz w:val="22"/>
        </w:rPr>
        <w:t xml:space="preserve">Fiscal Year </w:t>
      </w:r>
      <w:r w:rsidRPr="00B908A4">
        <w:rPr>
          <w:b/>
          <w:bCs/>
          <w:sz w:val="22"/>
        </w:rPr>
        <w:t xml:space="preserve">2020-2021 General Operating, Fire and Building Budget as presented. </w:t>
      </w:r>
    </w:p>
    <w:p w14:paraId="5E67D9EC" w14:textId="3D009D63" w:rsidR="008D27E3" w:rsidRDefault="008D27E3" w:rsidP="00B908A4">
      <w:pPr>
        <w:pStyle w:val="NoSpacing"/>
        <w:ind w:firstLine="360"/>
        <w:rPr>
          <w:b/>
          <w:bCs/>
          <w:sz w:val="22"/>
        </w:rPr>
      </w:pPr>
      <w:r w:rsidRPr="00B908A4">
        <w:rPr>
          <w:b/>
          <w:bCs/>
          <w:sz w:val="22"/>
        </w:rPr>
        <w:t xml:space="preserve">MOTION carried. </w:t>
      </w:r>
    </w:p>
    <w:p w14:paraId="5BA2A4A6" w14:textId="77777777" w:rsidR="00B908A4" w:rsidRPr="00B908A4" w:rsidRDefault="00B908A4" w:rsidP="00B908A4">
      <w:pPr>
        <w:pStyle w:val="NoSpacing"/>
        <w:ind w:firstLine="360"/>
        <w:rPr>
          <w:b/>
          <w:bCs/>
          <w:sz w:val="22"/>
        </w:rPr>
      </w:pPr>
    </w:p>
    <w:p w14:paraId="719815F9" w14:textId="43E48E03" w:rsidR="008D27E3" w:rsidRDefault="00BB4A7B" w:rsidP="005904E2">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60" w:hanging="180"/>
        <w:jc w:val="both"/>
        <w:rPr>
          <w:sz w:val="22"/>
          <w:szCs w:val="22"/>
        </w:rPr>
      </w:pPr>
      <w:r>
        <w:rPr>
          <w:sz w:val="22"/>
          <w:szCs w:val="22"/>
        </w:rPr>
        <w:t>Duties of the Assistant Fire Chief – 20 hours per week schedule.</w:t>
      </w:r>
    </w:p>
    <w:p w14:paraId="3228D3DF" w14:textId="4E9AE30E" w:rsidR="00634673" w:rsidRPr="005904E2" w:rsidRDefault="00634673" w:rsidP="00634673">
      <w:pPr>
        <w:ind w:left="360"/>
        <w:jc w:val="both"/>
        <w:rPr>
          <w:sz w:val="22"/>
        </w:rPr>
      </w:pPr>
      <w:r w:rsidRPr="005904E2">
        <w:rPr>
          <w:sz w:val="22"/>
        </w:rPr>
        <w:t>Supervisor Jarzyna recommended tabling the Assistant Fire Chief duties.</w:t>
      </w:r>
    </w:p>
    <w:p w14:paraId="5C744C43" w14:textId="77777777" w:rsidR="00634673" w:rsidRPr="005904E2" w:rsidRDefault="008D27E3" w:rsidP="00634673">
      <w:pPr>
        <w:pStyle w:val="NoSpacing"/>
        <w:ind w:left="360"/>
        <w:jc w:val="both"/>
        <w:rPr>
          <w:b/>
          <w:bCs/>
          <w:sz w:val="22"/>
        </w:rPr>
      </w:pPr>
      <w:r w:rsidRPr="005904E2">
        <w:rPr>
          <w:b/>
          <w:bCs/>
          <w:sz w:val="22"/>
        </w:rPr>
        <w:t>MOTION by Stier supported by Lascoe to table time item 12b. Duties of the Assistant Fire</w:t>
      </w:r>
      <w:r w:rsidR="00634673" w:rsidRPr="005904E2">
        <w:rPr>
          <w:b/>
          <w:bCs/>
          <w:sz w:val="22"/>
        </w:rPr>
        <w:t xml:space="preserve"> </w:t>
      </w:r>
      <w:r w:rsidRPr="005904E2">
        <w:rPr>
          <w:b/>
          <w:bCs/>
          <w:sz w:val="22"/>
        </w:rPr>
        <w:t xml:space="preserve">Chief for further review. </w:t>
      </w:r>
    </w:p>
    <w:p w14:paraId="7B64D337" w14:textId="14D297F2" w:rsidR="008D27E3" w:rsidRPr="005904E2" w:rsidRDefault="008D27E3" w:rsidP="00634673">
      <w:pPr>
        <w:pStyle w:val="NoSpacing"/>
        <w:ind w:left="360"/>
        <w:jc w:val="both"/>
        <w:rPr>
          <w:b/>
          <w:bCs/>
          <w:sz w:val="22"/>
        </w:rPr>
      </w:pPr>
      <w:r w:rsidRPr="005904E2">
        <w:rPr>
          <w:b/>
          <w:bCs/>
          <w:sz w:val="22"/>
        </w:rPr>
        <w:t>MOTION carried</w:t>
      </w:r>
      <w:r w:rsidR="00634673" w:rsidRPr="005904E2">
        <w:rPr>
          <w:b/>
          <w:bCs/>
          <w:sz w:val="22"/>
        </w:rPr>
        <w:t>.</w:t>
      </w:r>
    </w:p>
    <w:p w14:paraId="6E1BE63E" w14:textId="77777777" w:rsidR="0054217B" w:rsidRPr="008D27E3" w:rsidRDefault="0054217B" w:rsidP="00634673">
      <w:pPr>
        <w:pStyle w:val="NoSpacing"/>
        <w:ind w:left="360"/>
        <w:jc w:val="both"/>
        <w:rPr>
          <w:b/>
          <w:bCs/>
        </w:rPr>
      </w:pPr>
    </w:p>
    <w:p w14:paraId="3420050B" w14:textId="3C9C42D6" w:rsidR="00E57147" w:rsidRDefault="00BB4A7B" w:rsidP="005904E2">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450" w:hanging="180"/>
        <w:rPr>
          <w:sz w:val="22"/>
          <w:szCs w:val="22"/>
        </w:rPr>
      </w:pPr>
      <w:r w:rsidRPr="00D902EC">
        <w:rPr>
          <w:sz w:val="22"/>
          <w:szCs w:val="22"/>
        </w:rPr>
        <w:t>Resolutions: Restrict General Funds to Operate the Township–20</w:t>
      </w:r>
      <w:r>
        <w:rPr>
          <w:sz w:val="22"/>
          <w:szCs w:val="22"/>
        </w:rPr>
        <w:t>20</w:t>
      </w:r>
      <w:r w:rsidRPr="00D902EC">
        <w:rPr>
          <w:sz w:val="22"/>
          <w:szCs w:val="22"/>
        </w:rPr>
        <w:t>-0</w:t>
      </w:r>
      <w:r w:rsidR="00682484">
        <w:rPr>
          <w:sz w:val="22"/>
          <w:szCs w:val="22"/>
        </w:rPr>
        <w:t>3</w:t>
      </w:r>
    </w:p>
    <w:p w14:paraId="0269E2C2" w14:textId="77777777" w:rsidR="005904E2" w:rsidRDefault="005904E2" w:rsidP="005904E2">
      <w:pPr>
        <w:pStyle w:val="NoSpacing"/>
        <w:jc w:val="center"/>
        <w:rPr>
          <w:b/>
          <w:bCs/>
        </w:rPr>
      </w:pPr>
    </w:p>
    <w:p w14:paraId="0E2EC887" w14:textId="6EF32F48" w:rsidR="005904E2" w:rsidRPr="005904E2" w:rsidRDefault="005904E2" w:rsidP="005904E2">
      <w:pPr>
        <w:pStyle w:val="NoSpacing"/>
        <w:jc w:val="center"/>
        <w:rPr>
          <w:b/>
          <w:bCs/>
          <w:sz w:val="20"/>
          <w:szCs w:val="20"/>
        </w:rPr>
      </w:pPr>
      <w:r w:rsidRPr="005904E2">
        <w:rPr>
          <w:b/>
          <w:bCs/>
          <w:sz w:val="20"/>
          <w:szCs w:val="20"/>
        </w:rPr>
        <w:t>RESOLUTION TO RESTRICT GENERAL FUNDS</w:t>
      </w:r>
    </w:p>
    <w:p w14:paraId="33CF941F" w14:textId="77777777" w:rsidR="005904E2" w:rsidRPr="005904E2" w:rsidRDefault="005904E2" w:rsidP="005904E2">
      <w:pPr>
        <w:pStyle w:val="NoSpacing"/>
        <w:jc w:val="center"/>
        <w:rPr>
          <w:b/>
          <w:bCs/>
          <w:sz w:val="20"/>
          <w:szCs w:val="20"/>
        </w:rPr>
      </w:pPr>
      <w:r w:rsidRPr="005904E2">
        <w:rPr>
          <w:b/>
          <w:bCs/>
          <w:sz w:val="20"/>
          <w:szCs w:val="20"/>
        </w:rPr>
        <w:t>TO OPERATE THE TOWNSHIP</w:t>
      </w:r>
    </w:p>
    <w:p w14:paraId="3D724221" w14:textId="77777777" w:rsidR="005904E2" w:rsidRPr="005904E2" w:rsidRDefault="005904E2" w:rsidP="005904E2">
      <w:pPr>
        <w:pStyle w:val="NoSpacing"/>
        <w:jc w:val="center"/>
        <w:rPr>
          <w:b/>
          <w:bCs/>
        </w:rPr>
      </w:pPr>
      <w:r w:rsidRPr="005904E2">
        <w:rPr>
          <w:b/>
          <w:bCs/>
          <w:sz w:val="20"/>
          <w:szCs w:val="20"/>
        </w:rPr>
        <w:t>Resolution Number: 2020-03</w:t>
      </w:r>
    </w:p>
    <w:p w14:paraId="4AA62271" w14:textId="1E6684CA" w:rsidR="005904E2" w:rsidRPr="005904E2" w:rsidRDefault="005904E2" w:rsidP="005904E2">
      <w:pPr>
        <w:ind w:left="270"/>
        <w:jc w:val="both"/>
        <w:rPr>
          <w:b/>
          <w:bCs/>
          <w:sz w:val="20"/>
          <w:szCs w:val="20"/>
        </w:rPr>
      </w:pPr>
      <w:r w:rsidRPr="005904E2">
        <w:rPr>
          <w:b/>
          <w:bCs/>
          <w:sz w:val="20"/>
          <w:szCs w:val="20"/>
        </w:rPr>
        <w:t>The following preamble and resolution were offered by Grader and supported by Lascoe.</w:t>
      </w:r>
    </w:p>
    <w:p w14:paraId="03C804A8" w14:textId="77777777" w:rsidR="005904E2" w:rsidRPr="005904E2" w:rsidRDefault="005904E2" w:rsidP="005904E2">
      <w:pPr>
        <w:ind w:left="270" w:firstLine="450"/>
        <w:jc w:val="both"/>
        <w:rPr>
          <w:b/>
          <w:bCs/>
          <w:sz w:val="20"/>
          <w:szCs w:val="20"/>
        </w:rPr>
      </w:pPr>
      <w:r w:rsidRPr="005904E2">
        <w:rPr>
          <w:b/>
          <w:bCs/>
          <w:sz w:val="20"/>
          <w:szCs w:val="20"/>
        </w:rPr>
        <w:t>Whereas: That this resolution will restrict the general funds allotted to operate the Township Budget between April 1, 2020 - November 30, 2020.</w:t>
      </w:r>
    </w:p>
    <w:p w14:paraId="37134609" w14:textId="77777777" w:rsidR="005904E2" w:rsidRPr="005904E2" w:rsidRDefault="005904E2" w:rsidP="005904E2">
      <w:pPr>
        <w:ind w:left="270" w:firstLine="450"/>
        <w:jc w:val="both"/>
        <w:rPr>
          <w:b/>
          <w:bCs/>
          <w:sz w:val="20"/>
          <w:szCs w:val="20"/>
        </w:rPr>
      </w:pPr>
      <w:r w:rsidRPr="005904E2">
        <w:rPr>
          <w:b/>
          <w:bCs/>
          <w:sz w:val="20"/>
          <w:szCs w:val="20"/>
        </w:rPr>
        <w:t xml:space="preserve">Whereas: That estimated amount to be restricted is $495,266.00. </w:t>
      </w:r>
    </w:p>
    <w:p w14:paraId="3D67C32C" w14:textId="77777777" w:rsidR="005904E2" w:rsidRPr="005904E2" w:rsidRDefault="005904E2" w:rsidP="005904E2">
      <w:pPr>
        <w:ind w:left="270"/>
        <w:jc w:val="both"/>
        <w:rPr>
          <w:b/>
          <w:bCs/>
          <w:sz w:val="20"/>
          <w:szCs w:val="20"/>
        </w:rPr>
      </w:pPr>
      <w:r w:rsidRPr="005904E2">
        <w:rPr>
          <w:b/>
          <w:bCs/>
          <w:sz w:val="20"/>
          <w:szCs w:val="20"/>
        </w:rPr>
        <w:t>Now, Therefore, be it hereby resolved: That as of April 1, 2020 the Township will reserve funds in the amount of $495,266.00 to cover the anticipated operational cost incurred by the Township until November 30, 2020.</w:t>
      </w:r>
    </w:p>
    <w:p w14:paraId="21FE9D80" w14:textId="77777777" w:rsidR="005904E2" w:rsidRPr="005904E2" w:rsidRDefault="005904E2" w:rsidP="005904E2">
      <w:pPr>
        <w:pStyle w:val="NoSpacing"/>
        <w:ind w:firstLine="270"/>
        <w:rPr>
          <w:b/>
          <w:bCs/>
          <w:sz w:val="20"/>
          <w:szCs w:val="20"/>
        </w:rPr>
      </w:pPr>
      <w:r w:rsidRPr="005904E2">
        <w:rPr>
          <w:b/>
          <w:bCs/>
          <w:sz w:val="20"/>
          <w:szCs w:val="20"/>
        </w:rPr>
        <w:t>For this Resolution:  Yes:</w:t>
      </w:r>
      <w:r w:rsidRPr="005904E2">
        <w:rPr>
          <w:b/>
          <w:bCs/>
          <w:sz w:val="20"/>
          <w:szCs w:val="20"/>
        </w:rPr>
        <w:tab/>
        <w:t>Grader, Lascoe, Stier, Bohm, Jarzyna</w:t>
      </w:r>
    </w:p>
    <w:p w14:paraId="3FECF5EA" w14:textId="1BEA033C" w:rsidR="005904E2" w:rsidRPr="005904E2" w:rsidRDefault="005904E2" w:rsidP="005904E2">
      <w:pPr>
        <w:pStyle w:val="NoSpacing"/>
        <w:rPr>
          <w:b/>
          <w:bCs/>
          <w:sz w:val="20"/>
          <w:szCs w:val="20"/>
        </w:rPr>
      </w:pPr>
      <w:r w:rsidRPr="005904E2">
        <w:rPr>
          <w:b/>
          <w:bCs/>
          <w:sz w:val="20"/>
          <w:szCs w:val="20"/>
        </w:rPr>
        <w:tab/>
      </w:r>
      <w:r w:rsidRPr="005904E2">
        <w:rPr>
          <w:b/>
          <w:bCs/>
          <w:sz w:val="20"/>
          <w:szCs w:val="20"/>
        </w:rPr>
        <w:tab/>
        <w:t xml:space="preserve">          </w:t>
      </w:r>
      <w:r>
        <w:rPr>
          <w:b/>
          <w:bCs/>
          <w:sz w:val="20"/>
          <w:szCs w:val="20"/>
        </w:rPr>
        <w:t xml:space="preserve">   </w:t>
      </w:r>
      <w:r w:rsidRPr="005904E2">
        <w:rPr>
          <w:b/>
          <w:bCs/>
          <w:sz w:val="20"/>
          <w:szCs w:val="20"/>
        </w:rPr>
        <w:t xml:space="preserve"> No:</w:t>
      </w:r>
      <w:r w:rsidRPr="005904E2">
        <w:rPr>
          <w:b/>
          <w:bCs/>
          <w:sz w:val="20"/>
          <w:szCs w:val="20"/>
        </w:rPr>
        <w:tab/>
        <w:t>None.</w:t>
      </w:r>
    </w:p>
    <w:p w14:paraId="00A2F79D" w14:textId="4DD03ED5" w:rsidR="005904E2" w:rsidRPr="005904E2" w:rsidRDefault="005904E2" w:rsidP="005904E2">
      <w:pPr>
        <w:pStyle w:val="NoSpacing"/>
        <w:rPr>
          <w:b/>
          <w:bCs/>
          <w:sz w:val="20"/>
          <w:szCs w:val="20"/>
        </w:rPr>
      </w:pPr>
      <w:r w:rsidRPr="005904E2">
        <w:rPr>
          <w:b/>
          <w:bCs/>
          <w:sz w:val="20"/>
          <w:szCs w:val="20"/>
        </w:rPr>
        <w:tab/>
        <w:t xml:space="preserve">                 </w:t>
      </w:r>
      <w:r>
        <w:rPr>
          <w:b/>
          <w:bCs/>
          <w:sz w:val="20"/>
          <w:szCs w:val="20"/>
        </w:rPr>
        <w:t xml:space="preserve">      </w:t>
      </w:r>
      <w:r w:rsidRPr="005904E2">
        <w:rPr>
          <w:b/>
          <w:bCs/>
          <w:sz w:val="20"/>
          <w:szCs w:val="20"/>
        </w:rPr>
        <w:t>Absent:       None.</w:t>
      </w:r>
    </w:p>
    <w:p w14:paraId="07020134" w14:textId="77777777" w:rsidR="005904E2" w:rsidRPr="005904E2" w:rsidRDefault="005904E2" w:rsidP="005904E2">
      <w:pPr>
        <w:pStyle w:val="NoSpacing"/>
        <w:rPr>
          <w:b/>
          <w:bCs/>
          <w:sz w:val="20"/>
          <w:szCs w:val="20"/>
        </w:rPr>
      </w:pPr>
    </w:p>
    <w:p w14:paraId="72F4E016" w14:textId="0CC54C49" w:rsidR="005904E2" w:rsidRPr="005904E2" w:rsidRDefault="005904E2" w:rsidP="005904E2">
      <w:pPr>
        <w:pStyle w:val="NoSpacing"/>
        <w:ind w:firstLine="270"/>
        <w:rPr>
          <w:b/>
          <w:bCs/>
          <w:sz w:val="20"/>
          <w:szCs w:val="20"/>
        </w:rPr>
      </w:pPr>
      <w:r w:rsidRPr="005904E2">
        <w:rPr>
          <w:b/>
          <w:bCs/>
          <w:sz w:val="20"/>
          <w:szCs w:val="20"/>
        </w:rPr>
        <w:t>The Clerk declared the resolution adopted</w:t>
      </w:r>
      <w:r>
        <w:rPr>
          <w:b/>
          <w:bCs/>
          <w:sz w:val="20"/>
          <w:szCs w:val="20"/>
        </w:rPr>
        <w:t>.</w:t>
      </w:r>
    </w:p>
    <w:p w14:paraId="51BCE61B" w14:textId="77777777" w:rsidR="005904E2" w:rsidRDefault="005904E2" w:rsidP="005904E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50"/>
        <w:rPr>
          <w:sz w:val="22"/>
          <w:szCs w:val="22"/>
        </w:rPr>
      </w:pPr>
    </w:p>
    <w:p w14:paraId="02057C71" w14:textId="0B338598" w:rsidR="00A43C3D" w:rsidRDefault="00BB4A7B" w:rsidP="005904E2">
      <w:pPr>
        <w:ind w:firstLine="270"/>
        <w:rPr>
          <w:sz w:val="22"/>
        </w:rPr>
      </w:pPr>
      <w:r w:rsidRPr="005904E2">
        <w:rPr>
          <w:sz w:val="22"/>
        </w:rPr>
        <w:t>Restrict Fire General Funds to Operate Fire &amp; Rescue-2020-0</w:t>
      </w:r>
      <w:r w:rsidR="00682484" w:rsidRPr="005904E2">
        <w:rPr>
          <w:sz w:val="22"/>
        </w:rPr>
        <w:t>4</w:t>
      </w:r>
    </w:p>
    <w:p w14:paraId="2B8D0FD9" w14:textId="6D4FA1D5" w:rsidR="00D03143" w:rsidRPr="00D03143" w:rsidRDefault="00D03143" w:rsidP="00D03143">
      <w:pPr>
        <w:pStyle w:val="NoSpacing"/>
        <w:jc w:val="center"/>
        <w:rPr>
          <w:b/>
          <w:bCs/>
          <w:sz w:val="20"/>
          <w:szCs w:val="20"/>
        </w:rPr>
      </w:pPr>
      <w:r w:rsidRPr="00D03143">
        <w:rPr>
          <w:b/>
          <w:bCs/>
          <w:sz w:val="20"/>
          <w:szCs w:val="20"/>
        </w:rPr>
        <w:t>RESOLUTION TO RESTRICT FIRE GENERAL FUNDS</w:t>
      </w:r>
    </w:p>
    <w:p w14:paraId="5DA5C528" w14:textId="77777777" w:rsidR="00D03143" w:rsidRPr="00D03143" w:rsidRDefault="00D03143" w:rsidP="00D03143">
      <w:pPr>
        <w:pStyle w:val="NoSpacing"/>
        <w:jc w:val="center"/>
        <w:rPr>
          <w:b/>
          <w:bCs/>
          <w:sz w:val="20"/>
          <w:szCs w:val="20"/>
        </w:rPr>
      </w:pPr>
      <w:r w:rsidRPr="00D03143">
        <w:rPr>
          <w:b/>
          <w:bCs/>
          <w:sz w:val="20"/>
          <w:szCs w:val="20"/>
        </w:rPr>
        <w:t>TO OPERATE THE TOWNSHIP FIRE AND RESCUE</w:t>
      </w:r>
    </w:p>
    <w:p w14:paraId="3B897AC1" w14:textId="77777777" w:rsidR="00D03143" w:rsidRPr="00D03143" w:rsidRDefault="00D03143" w:rsidP="00D03143">
      <w:pPr>
        <w:pStyle w:val="NoSpacing"/>
        <w:jc w:val="center"/>
        <w:rPr>
          <w:b/>
          <w:bCs/>
          <w:sz w:val="20"/>
          <w:szCs w:val="20"/>
        </w:rPr>
      </w:pPr>
      <w:r w:rsidRPr="00D03143">
        <w:rPr>
          <w:b/>
          <w:bCs/>
          <w:sz w:val="20"/>
          <w:szCs w:val="20"/>
        </w:rPr>
        <w:t>Resolution Number: 2020-04</w:t>
      </w:r>
    </w:p>
    <w:p w14:paraId="2437152F" w14:textId="77777777" w:rsidR="00D03143" w:rsidRPr="00D03143" w:rsidRDefault="00D03143" w:rsidP="00D03143">
      <w:pPr>
        <w:pStyle w:val="NoSpacing"/>
        <w:jc w:val="both"/>
        <w:rPr>
          <w:b/>
          <w:bCs/>
          <w:sz w:val="20"/>
          <w:szCs w:val="20"/>
        </w:rPr>
      </w:pPr>
    </w:p>
    <w:p w14:paraId="106ED95D" w14:textId="77777777" w:rsidR="00D03143" w:rsidRPr="00D03143" w:rsidRDefault="00D03143" w:rsidP="00D03143">
      <w:pPr>
        <w:pStyle w:val="NoSpacing"/>
        <w:ind w:firstLine="270"/>
        <w:jc w:val="both"/>
        <w:rPr>
          <w:b/>
          <w:bCs/>
          <w:sz w:val="20"/>
          <w:szCs w:val="20"/>
        </w:rPr>
      </w:pPr>
      <w:r w:rsidRPr="00D03143">
        <w:rPr>
          <w:b/>
          <w:bCs/>
          <w:sz w:val="20"/>
          <w:szCs w:val="20"/>
        </w:rPr>
        <w:t>The following preamble and resolution were offered by Stier and supported by Bohm.</w:t>
      </w:r>
    </w:p>
    <w:p w14:paraId="07957245" w14:textId="77777777" w:rsidR="00D03143" w:rsidRPr="00D03143" w:rsidRDefault="00D03143" w:rsidP="00D03143">
      <w:pPr>
        <w:pStyle w:val="NoSpacing"/>
        <w:jc w:val="both"/>
        <w:rPr>
          <w:b/>
          <w:bCs/>
          <w:sz w:val="20"/>
          <w:szCs w:val="20"/>
        </w:rPr>
      </w:pPr>
    </w:p>
    <w:p w14:paraId="0B4D7E5C" w14:textId="77777777" w:rsidR="00D03143" w:rsidRPr="00D03143" w:rsidRDefault="00D03143" w:rsidP="00D03143">
      <w:pPr>
        <w:pStyle w:val="NoSpacing"/>
        <w:ind w:left="270" w:firstLine="450"/>
        <w:jc w:val="both"/>
        <w:rPr>
          <w:b/>
          <w:bCs/>
          <w:sz w:val="20"/>
          <w:szCs w:val="20"/>
        </w:rPr>
      </w:pPr>
      <w:r w:rsidRPr="00D03143">
        <w:rPr>
          <w:b/>
          <w:bCs/>
          <w:sz w:val="20"/>
          <w:szCs w:val="20"/>
        </w:rPr>
        <w:t>Whereas: That is resolution will restrict the general operating funds allotted to operate the Fire and Rescue Budget between April 1, 2020 - November 30, 2020.</w:t>
      </w:r>
    </w:p>
    <w:p w14:paraId="36F5593A" w14:textId="77777777" w:rsidR="00D03143" w:rsidRPr="00D03143" w:rsidRDefault="00D03143" w:rsidP="00D03143">
      <w:pPr>
        <w:pStyle w:val="NoSpacing"/>
        <w:jc w:val="both"/>
        <w:rPr>
          <w:b/>
          <w:bCs/>
          <w:sz w:val="20"/>
          <w:szCs w:val="20"/>
        </w:rPr>
      </w:pPr>
    </w:p>
    <w:p w14:paraId="7D6CDCAF" w14:textId="77777777" w:rsidR="00D03143" w:rsidRPr="00D03143" w:rsidRDefault="00D03143" w:rsidP="00D03143">
      <w:pPr>
        <w:pStyle w:val="NoSpacing"/>
        <w:ind w:firstLine="720"/>
        <w:jc w:val="both"/>
        <w:rPr>
          <w:b/>
          <w:bCs/>
          <w:sz w:val="20"/>
          <w:szCs w:val="20"/>
        </w:rPr>
      </w:pPr>
      <w:r w:rsidRPr="00D03143">
        <w:rPr>
          <w:b/>
          <w:bCs/>
          <w:sz w:val="20"/>
          <w:szCs w:val="20"/>
        </w:rPr>
        <w:t>Whereas: That estimated amount to be restricted is $220,670.00.</w:t>
      </w:r>
    </w:p>
    <w:p w14:paraId="545B24E0" w14:textId="77777777" w:rsidR="00D03143" w:rsidRPr="00D03143" w:rsidRDefault="00D03143" w:rsidP="00D03143">
      <w:pPr>
        <w:pStyle w:val="NoSpacing"/>
        <w:jc w:val="both"/>
        <w:rPr>
          <w:b/>
          <w:bCs/>
          <w:sz w:val="20"/>
          <w:szCs w:val="20"/>
        </w:rPr>
      </w:pPr>
    </w:p>
    <w:p w14:paraId="47A29697" w14:textId="77777777" w:rsidR="00D03143" w:rsidRPr="00D03143" w:rsidRDefault="00D03143" w:rsidP="00D03143">
      <w:pPr>
        <w:pStyle w:val="NoSpacing"/>
        <w:tabs>
          <w:tab w:val="left" w:pos="360"/>
        </w:tabs>
        <w:ind w:left="360" w:firstLine="360"/>
        <w:jc w:val="both"/>
        <w:rPr>
          <w:b/>
          <w:bCs/>
          <w:sz w:val="20"/>
          <w:szCs w:val="20"/>
        </w:rPr>
      </w:pPr>
      <w:r w:rsidRPr="00D03143">
        <w:rPr>
          <w:b/>
          <w:bCs/>
          <w:sz w:val="20"/>
          <w:szCs w:val="20"/>
        </w:rPr>
        <w:t>Now, Therefore, be it hereby resolved: that as of April 1, 2020 the Township Fire and Rescue will reserve funds in the amount of $220,670.00 to cover the anticipated operational cost incurred by the Township Fire and Rescue until November 30, 2020.</w:t>
      </w:r>
    </w:p>
    <w:p w14:paraId="43780A4E" w14:textId="77777777" w:rsidR="00D03143" w:rsidRPr="00D03143" w:rsidRDefault="00D03143" w:rsidP="00D03143">
      <w:pPr>
        <w:pStyle w:val="NoSpacing"/>
        <w:jc w:val="both"/>
        <w:rPr>
          <w:b/>
          <w:bCs/>
          <w:sz w:val="20"/>
          <w:szCs w:val="20"/>
        </w:rPr>
      </w:pPr>
    </w:p>
    <w:p w14:paraId="6F3017F1" w14:textId="77777777" w:rsidR="00D03143" w:rsidRPr="00D03143" w:rsidRDefault="00D03143" w:rsidP="00D03143">
      <w:pPr>
        <w:pStyle w:val="NoSpacing"/>
        <w:ind w:firstLine="360"/>
        <w:jc w:val="both"/>
        <w:rPr>
          <w:b/>
          <w:bCs/>
          <w:sz w:val="20"/>
          <w:szCs w:val="20"/>
        </w:rPr>
      </w:pPr>
      <w:r w:rsidRPr="00D03143">
        <w:rPr>
          <w:b/>
          <w:bCs/>
          <w:sz w:val="20"/>
          <w:szCs w:val="20"/>
        </w:rPr>
        <w:t>For this Resolution:    Yes:</w:t>
      </w:r>
      <w:r w:rsidRPr="00D03143">
        <w:rPr>
          <w:b/>
          <w:bCs/>
          <w:sz w:val="20"/>
          <w:szCs w:val="20"/>
        </w:rPr>
        <w:tab/>
        <w:t>Stier, Bohm, Lascoe, Grader, Jarzyna</w:t>
      </w:r>
    </w:p>
    <w:p w14:paraId="23136EF1" w14:textId="77777777" w:rsidR="00D03143" w:rsidRPr="00D03143" w:rsidRDefault="00D03143" w:rsidP="00D03143">
      <w:pPr>
        <w:pStyle w:val="NoSpacing"/>
        <w:jc w:val="both"/>
        <w:rPr>
          <w:b/>
          <w:bCs/>
          <w:sz w:val="20"/>
          <w:szCs w:val="20"/>
        </w:rPr>
      </w:pPr>
      <w:r w:rsidRPr="00D03143">
        <w:rPr>
          <w:b/>
          <w:bCs/>
          <w:sz w:val="20"/>
          <w:szCs w:val="20"/>
        </w:rPr>
        <w:tab/>
      </w:r>
      <w:r w:rsidRPr="00D03143">
        <w:rPr>
          <w:b/>
          <w:bCs/>
          <w:sz w:val="20"/>
          <w:szCs w:val="20"/>
        </w:rPr>
        <w:tab/>
      </w:r>
      <w:r w:rsidRPr="00D03143">
        <w:rPr>
          <w:b/>
          <w:bCs/>
          <w:sz w:val="20"/>
          <w:szCs w:val="20"/>
        </w:rPr>
        <w:tab/>
        <w:t xml:space="preserve"> No:</w:t>
      </w:r>
      <w:r w:rsidRPr="00D03143">
        <w:rPr>
          <w:b/>
          <w:bCs/>
          <w:sz w:val="20"/>
          <w:szCs w:val="20"/>
        </w:rPr>
        <w:tab/>
        <w:t>None.</w:t>
      </w:r>
    </w:p>
    <w:p w14:paraId="3B93C6BA" w14:textId="77777777" w:rsidR="00D03143" w:rsidRPr="00D03143" w:rsidRDefault="00D03143" w:rsidP="00D03143">
      <w:pPr>
        <w:pStyle w:val="NoSpacing"/>
        <w:jc w:val="both"/>
        <w:rPr>
          <w:b/>
          <w:bCs/>
          <w:sz w:val="20"/>
          <w:szCs w:val="20"/>
        </w:rPr>
      </w:pPr>
      <w:r w:rsidRPr="00D03143">
        <w:rPr>
          <w:b/>
          <w:bCs/>
          <w:sz w:val="20"/>
          <w:szCs w:val="20"/>
        </w:rPr>
        <w:tab/>
      </w:r>
      <w:r w:rsidRPr="00D03143">
        <w:rPr>
          <w:b/>
          <w:bCs/>
          <w:sz w:val="20"/>
          <w:szCs w:val="20"/>
        </w:rPr>
        <w:tab/>
        <w:t xml:space="preserve">       Absent:    </w:t>
      </w:r>
      <w:r w:rsidRPr="00D03143">
        <w:rPr>
          <w:b/>
          <w:bCs/>
          <w:sz w:val="20"/>
          <w:szCs w:val="20"/>
        </w:rPr>
        <w:tab/>
        <w:t>None.</w:t>
      </w:r>
    </w:p>
    <w:p w14:paraId="1EEB54CF" w14:textId="498BEED5" w:rsidR="00D03143" w:rsidRPr="00D03143" w:rsidRDefault="00D03143" w:rsidP="00D03143">
      <w:pPr>
        <w:pStyle w:val="NoSpacing"/>
        <w:ind w:firstLine="270"/>
        <w:jc w:val="both"/>
        <w:rPr>
          <w:b/>
          <w:bCs/>
          <w:sz w:val="20"/>
          <w:szCs w:val="20"/>
        </w:rPr>
      </w:pPr>
      <w:r w:rsidRPr="00D03143">
        <w:rPr>
          <w:b/>
          <w:bCs/>
          <w:sz w:val="20"/>
          <w:szCs w:val="20"/>
        </w:rPr>
        <w:t>The Clerk declared the resolution adopted</w:t>
      </w:r>
      <w:r>
        <w:rPr>
          <w:b/>
          <w:bCs/>
          <w:sz w:val="20"/>
          <w:szCs w:val="20"/>
        </w:rPr>
        <w:t>.</w:t>
      </w:r>
    </w:p>
    <w:p w14:paraId="5298CA7F" w14:textId="77777777" w:rsidR="00D03143" w:rsidRPr="00D03143" w:rsidRDefault="00D03143" w:rsidP="00D03143">
      <w:pPr>
        <w:pStyle w:val="NoSpacing"/>
      </w:pPr>
    </w:p>
    <w:p w14:paraId="51E2D35C" w14:textId="77777777" w:rsidR="005D70FB" w:rsidRDefault="00BB4A7B" w:rsidP="005904E2">
      <w:pPr>
        <w:ind w:firstLine="270"/>
        <w:rPr>
          <w:sz w:val="22"/>
        </w:rPr>
      </w:pPr>
      <w:r w:rsidRPr="005904E2">
        <w:rPr>
          <w:sz w:val="22"/>
        </w:rPr>
        <w:t>Restrict Equipment Funds to Operate Fire &amp; Rescue-2020-0</w:t>
      </w:r>
      <w:r w:rsidR="00682484" w:rsidRPr="005904E2">
        <w:rPr>
          <w:sz w:val="22"/>
        </w:rPr>
        <w:t>5</w:t>
      </w:r>
      <w:r w:rsidRPr="005904E2">
        <w:rPr>
          <w:sz w:val="22"/>
        </w:rPr>
        <w:t xml:space="preserve"> </w:t>
      </w:r>
    </w:p>
    <w:p w14:paraId="0EE0121A" w14:textId="630C3026" w:rsidR="005D70FB" w:rsidRPr="005D70FB" w:rsidRDefault="005D70FB" w:rsidP="005D70FB">
      <w:pPr>
        <w:pStyle w:val="NoSpacing"/>
        <w:jc w:val="center"/>
        <w:rPr>
          <w:b/>
          <w:bCs/>
          <w:sz w:val="20"/>
          <w:szCs w:val="20"/>
        </w:rPr>
      </w:pPr>
      <w:r w:rsidRPr="005D70FB">
        <w:rPr>
          <w:b/>
          <w:bCs/>
          <w:sz w:val="20"/>
          <w:szCs w:val="20"/>
        </w:rPr>
        <w:t>RESOLUTION TO RESTRICT EQUIPMENT FUNDS</w:t>
      </w:r>
    </w:p>
    <w:p w14:paraId="4523240C" w14:textId="77777777" w:rsidR="005D70FB" w:rsidRPr="005D70FB" w:rsidRDefault="005D70FB" w:rsidP="005D70FB">
      <w:pPr>
        <w:pStyle w:val="NoSpacing"/>
        <w:jc w:val="center"/>
        <w:rPr>
          <w:b/>
          <w:bCs/>
          <w:sz w:val="20"/>
          <w:szCs w:val="20"/>
        </w:rPr>
      </w:pPr>
      <w:r w:rsidRPr="005D70FB">
        <w:rPr>
          <w:b/>
          <w:bCs/>
          <w:sz w:val="20"/>
          <w:szCs w:val="20"/>
        </w:rPr>
        <w:lastRenderedPageBreak/>
        <w:t>TO OPERATE THE TOWNSHIP FIRE AND RESCUE</w:t>
      </w:r>
    </w:p>
    <w:p w14:paraId="702AA777" w14:textId="77777777" w:rsidR="005D70FB" w:rsidRPr="005D70FB" w:rsidRDefault="005D70FB" w:rsidP="005D70FB">
      <w:pPr>
        <w:pStyle w:val="NoSpacing"/>
        <w:jc w:val="center"/>
      </w:pPr>
      <w:r w:rsidRPr="005D70FB">
        <w:rPr>
          <w:b/>
          <w:bCs/>
          <w:sz w:val="20"/>
          <w:szCs w:val="20"/>
        </w:rPr>
        <w:t>Resolution Number: 2020-05</w:t>
      </w:r>
    </w:p>
    <w:p w14:paraId="2F676888" w14:textId="77777777" w:rsidR="005D70FB" w:rsidRPr="005D70FB" w:rsidRDefault="005D70FB" w:rsidP="005D70FB">
      <w:pPr>
        <w:pStyle w:val="NoSpacing"/>
      </w:pPr>
    </w:p>
    <w:p w14:paraId="341851D1" w14:textId="77777777" w:rsidR="005D70FB" w:rsidRPr="005D70FB" w:rsidRDefault="005D70FB" w:rsidP="005D70FB">
      <w:pPr>
        <w:pStyle w:val="NoSpacing"/>
        <w:ind w:firstLine="270"/>
        <w:rPr>
          <w:b/>
          <w:bCs/>
          <w:sz w:val="20"/>
          <w:szCs w:val="20"/>
        </w:rPr>
      </w:pPr>
      <w:r w:rsidRPr="005D70FB">
        <w:rPr>
          <w:b/>
          <w:bCs/>
          <w:sz w:val="20"/>
          <w:szCs w:val="20"/>
        </w:rPr>
        <w:t>The following preamble and resolution were offered by Bohm and supported by Stier.</w:t>
      </w:r>
    </w:p>
    <w:p w14:paraId="24077D0B" w14:textId="77777777" w:rsidR="005D70FB" w:rsidRPr="005D70FB" w:rsidRDefault="005D70FB" w:rsidP="005D70FB">
      <w:pPr>
        <w:pStyle w:val="NoSpacing"/>
        <w:rPr>
          <w:b/>
          <w:bCs/>
          <w:sz w:val="20"/>
          <w:szCs w:val="20"/>
        </w:rPr>
      </w:pPr>
    </w:p>
    <w:p w14:paraId="4E54D8BA" w14:textId="77777777" w:rsidR="005D70FB" w:rsidRPr="005D70FB" w:rsidRDefault="005D70FB" w:rsidP="005D70FB">
      <w:pPr>
        <w:pStyle w:val="NoSpacing"/>
        <w:ind w:left="270" w:firstLine="450"/>
        <w:rPr>
          <w:b/>
          <w:bCs/>
          <w:sz w:val="20"/>
          <w:szCs w:val="20"/>
        </w:rPr>
      </w:pPr>
      <w:r w:rsidRPr="005D70FB">
        <w:rPr>
          <w:b/>
          <w:bCs/>
          <w:sz w:val="20"/>
          <w:szCs w:val="20"/>
        </w:rPr>
        <w:t>Whereas: That is resolution will restrict the equipment funds allotted to operate the Fire and Rescue Budget between April 1, 2020 - November 30, 2020.</w:t>
      </w:r>
    </w:p>
    <w:p w14:paraId="280B2739" w14:textId="77777777" w:rsidR="005D70FB" w:rsidRPr="005D70FB" w:rsidRDefault="005D70FB" w:rsidP="005D70FB">
      <w:pPr>
        <w:pStyle w:val="NoSpacing"/>
        <w:rPr>
          <w:b/>
          <w:bCs/>
          <w:sz w:val="20"/>
          <w:szCs w:val="20"/>
        </w:rPr>
      </w:pPr>
    </w:p>
    <w:p w14:paraId="4EEC6C67" w14:textId="77777777" w:rsidR="005D70FB" w:rsidRPr="005D70FB" w:rsidRDefault="005D70FB" w:rsidP="005D70FB">
      <w:pPr>
        <w:pStyle w:val="NoSpacing"/>
        <w:ind w:firstLine="720"/>
        <w:rPr>
          <w:b/>
          <w:bCs/>
          <w:sz w:val="20"/>
          <w:szCs w:val="20"/>
        </w:rPr>
      </w:pPr>
      <w:r w:rsidRPr="005D70FB">
        <w:rPr>
          <w:b/>
          <w:bCs/>
          <w:sz w:val="20"/>
          <w:szCs w:val="20"/>
        </w:rPr>
        <w:t>Whereas: That estimated amount to be restricted is $147,335.00.</w:t>
      </w:r>
    </w:p>
    <w:p w14:paraId="5F079C2F" w14:textId="77777777" w:rsidR="005D70FB" w:rsidRPr="005D70FB" w:rsidRDefault="005D70FB" w:rsidP="005D70FB">
      <w:pPr>
        <w:pStyle w:val="NoSpacing"/>
        <w:rPr>
          <w:b/>
          <w:bCs/>
          <w:sz w:val="20"/>
          <w:szCs w:val="20"/>
        </w:rPr>
      </w:pPr>
    </w:p>
    <w:p w14:paraId="41FF9F13" w14:textId="77777777" w:rsidR="005D70FB" w:rsidRPr="005D70FB" w:rsidRDefault="005D70FB" w:rsidP="005D70FB">
      <w:pPr>
        <w:pStyle w:val="NoSpacing"/>
        <w:ind w:left="270" w:firstLine="450"/>
        <w:rPr>
          <w:b/>
          <w:bCs/>
          <w:sz w:val="20"/>
          <w:szCs w:val="20"/>
        </w:rPr>
      </w:pPr>
      <w:r w:rsidRPr="005D70FB">
        <w:rPr>
          <w:b/>
          <w:bCs/>
          <w:sz w:val="20"/>
          <w:szCs w:val="20"/>
        </w:rPr>
        <w:t>Now, Therefore, be it hereby resolved: that as of April 1, 2020 the Township will reserve funds in the amount of $147,335.00 to cover the anticipated equipment cost incurred by the Township until November 30, 2020.</w:t>
      </w:r>
    </w:p>
    <w:p w14:paraId="06867A3E" w14:textId="77777777" w:rsidR="005D70FB" w:rsidRPr="005D70FB" w:rsidRDefault="005D70FB" w:rsidP="005D70FB">
      <w:pPr>
        <w:pStyle w:val="NoSpacing"/>
        <w:rPr>
          <w:b/>
          <w:bCs/>
          <w:sz w:val="20"/>
          <w:szCs w:val="20"/>
        </w:rPr>
      </w:pPr>
    </w:p>
    <w:p w14:paraId="700C43EF" w14:textId="77777777" w:rsidR="005D70FB" w:rsidRPr="005D70FB" w:rsidRDefault="005D70FB" w:rsidP="005D70FB">
      <w:pPr>
        <w:pStyle w:val="NoSpacing"/>
        <w:ind w:firstLine="270"/>
        <w:rPr>
          <w:b/>
          <w:bCs/>
          <w:sz w:val="20"/>
          <w:szCs w:val="20"/>
        </w:rPr>
      </w:pPr>
      <w:r w:rsidRPr="005D70FB">
        <w:rPr>
          <w:b/>
          <w:bCs/>
          <w:sz w:val="20"/>
          <w:szCs w:val="20"/>
        </w:rPr>
        <w:t>For this Resolution:    Yes:</w:t>
      </w:r>
      <w:r w:rsidRPr="005D70FB">
        <w:rPr>
          <w:b/>
          <w:bCs/>
          <w:sz w:val="20"/>
          <w:szCs w:val="20"/>
        </w:rPr>
        <w:tab/>
        <w:t>Bohm, Stier, Grader, Lascoe, Jarzyna</w:t>
      </w:r>
    </w:p>
    <w:p w14:paraId="2197167F" w14:textId="77777777" w:rsidR="005D70FB" w:rsidRPr="005D70FB" w:rsidRDefault="005D70FB" w:rsidP="005D70FB">
      <w:pPr>
        <w:pStyle w:val="NoSpacing"/>
        <w:rPr>
          <w:b/>
          <w:bCs/>
          <w:sz w:val="20"/>
          <w:szCs w:val="20"/>
        </w:rPr>
      </w:pPr>
      <w:r w:rsidRPr="005D70FB">
        <w:rPr>
          <w:b/>
          <w:bCs/>
          <w:sz w:val="20"/>
          <w:szCs w:val="20"/>
        </w:rPr>
        <w:tab/>
      </w:r>
      <w:r w:rsidRPr="005D70FB">
        <w:rPr>
          <w:b/>
          <w:bCs/>
          <w:sz w:val="20"/>
          <w:szCs w:val="20"/>
        </w:rPr>
        <w:tab/>
      </w:r>
      <w:r w:rsidRPr="005D70FB">
        <w:rPr>
          <w:b/>
          <w:bCs/>
          <w:sz w:val="20"/>
          <w:szCs w:val="20"/>
        </w:rPr>
        <w:tab/>
        <w:t xml:space="preserve"> No:</w:t>
      </w:r>
      <w:r w:rsidRPr="005D70FB">
        <w:rPr>
          <w:b/>
          <w:bCs/>
          <w:sz w:val="20"/>
          <w:szCs w:val="20"/>
        </w:rPr>
        <w:tab/>
        <w:t>None</w:t>
      </w:r>
    </w:p>
    <w:p w14:paraId="3C46C48D" w14:textId="7A2D1C88" w:rsidR="005D70FB" w:rsidRPr="005D70FB" w:rsidRDefault="005D70FB" w:rsidP="005D70FB">
      <w:pPr>
        <w:pStyle w:val="NoSpacing"/>
        <w:rPr>
          <w:b/>
          <w:bCs/>
          <w:sz w:val="20"/>
          <w:szCs w:val="20"/>
        </w:rPr>
      </w:pPr>
      <w:r w:rsidRPr="005D70FB">
        <w:rPr>
          <w:b/>
          <w:bCs/>
          <w:sz w:val="20"/>
          <w:szCs w:val="20"/>
        </w:rPr>
        <w:tab/>
      </w:r>
      <w:r w:rsidRPr="005D70FB">
        <w:rPr>
          <w:b/>
          <w:bCs/>
          <w:sz w:val="20"/>
          <w:szCs w:val="20"/>
        </w:rPr>
        <w:tab/>
        <w:t xml:space="preserve">       </w:t>
      </w:r>
      <w:r>
        <w:rPr>
          <w:b/>
          <w:bCs/>
          <w:sz w:val="20"/>
          <w:szCs w:val="20"/>
        </w:rPr>
        <w:t xml:space="preserve"> </w:t>
      </w:r>
      <w:r w:rsidRPr="005D70FB">
        <w:rPr>
          <w:b/>
          <w:bCs/>
          <w:sz w:val="20"/>
          <w:szCs w:val="20"/>
        </w:rPr>
        <w:t xml:space="preserve">Absent:    </w:t>
      </w:r>
      <w:r w:rsidRPr="005D70FB">
        <w:rPr>
          <w:b/>
          <w:bCs/>
          <w:sz w:val="20"/>
          <w:szCs w:val="20"/>
        </w:rPr>
        <w:tab/>
        <w:t>None</w:t>
      </w:r>
    </w:p>
    <w:p w14:paraId="01EF3AD4" w14:textId="77777777" w:rsidR="005D70FB" w:rsidRPr="005D70FB" w:rsidRDefault="005D70FB" w:rsidP="005D70FB">
      <w:pPr>
        <w:pStyle w:val="NoSpacing"/>
        <w:rPr>
          <w:b/>
          <w:bCs/>
          <w:sz w:val="20"/>
          <w:szCs w:val="20"/>
        </w:rPr>
      </w:pPr>
    </w:p>
    <w:p w14:paraId="51B0962E" w14:textId="4AE68971" w:rsidR="005D70FB" w:rsidRPr="005D70FB" w:rsidRDefault="005D70FB" w:rsidP="005D70FB">
      <w:pPr>
        <w:pStyle w:val="NoSpacing"/>
        <w:ind w:firstLine="270"/>
        <w:rPr>
          <w:b/>
          <w:bCs/>
          <w:sz w:val="20"/>
          <w:szCs w:val="20"/>
        </w:rPr>
      </w:pPr>
      <w:r w:rsidRPr="005D70FB">
        <w:rPr>
          <w:b/>
          <w:bCs/>
          <w:sz w:val="20"/>
          <w:szCs w:val="20"/>
        </w:rPr>
        <w:t>The Clerk declared the resolution adopted</w:t>
      </w:r>
      <w:r>
        <w:rPr>
          <w:b/>
          <w:bCs/>
          <w:sz w:val="20"/>
          <w:szCs w:val="20"/>
        </w:rPr>
        <w:t>.</w:t>
      </w:r>
      <w:r w:rsidRPr="005D70FB">
        <w:rPr>
          <w:b/>
          <w:bCs/>
          <w:sz w:val="20"/>
          <w:szCs w:val="20"/>
        </w:rPr>
        <w:t xml:space="preserve"> </w:t>
      </w:r>
    </w:p>
    <w:p w14:paraId="6B74416B" w14:textId="77777777" w:rsidR="005D70FB" w:rsidRDefault="005D70FB" w:rsidP="005D70FB">
      <w:pPr>
        <w:pStyle w:val="NoSpacing"/>
      </w:pPr>
    </w:p>
    <w:p w14:paraId="72A38EE9" w14:textId="28AED711" w:rsidR="00A43C3D" w:rsidRPr="001C0164" w:rsidRDefault="00BB4A7B" w:rsidP="005904E2">
      <w:pPr>
        <w:ind w:firstLine="270"/>
        <w:rPr>
          <w:sz w:val="20"/>
          <w:szCs w:val="20"/>
        </w:rPr>
      </w:pPr>
      <w:r w:rsidRPr="005904E2">
        <w:rPr>
          <w:sz w:val="22"/>
        </w:rPr>
        <w:t>Township Officers Salary-2020-0</w:t>
      </w:r>
      <w:r w:rsidR="00682484" w:rsidRPr="005904E2">
        <w:rPr>
          <w:sz w:val="22"/>
        </w:rPr>
        <w:t>6</w:t>
      </w:r>
    </w:p>
    <w:p w14:paraId="22E320A4" w14:textId="77777777" w:rsidR="005D70FB" w:rsidRPr="001C0164" w:rsidRDefault="005D70FB" w:rsidP="005D70FB">
      <w:pPr>
        <w:pStyle w:val="NoSpacing"/>
        <w:jc w:val="center"/>
        <w:rPr>
          <w:b/>
          <w:bCs/>
          <w:sz w:val="20"/>
          <w:szCs w:val="20"/>
        </w:rPr>
      </w:pPr>
      <w:r w:rsidRPr="001C0164">
        <w:rPr>
          <w:b/>
          <w:bCs/>
          <w:sz w:val="20"/>
          <w:szCs w:val="20"/>
        </w:rPr>
        <w:t>RAY TOWNSHIP</w:t>
      </w:r>
    </w:p>
    <w:p w14:paraId="7E680ACB" w14:textId="5DAB8C09" w:rsidR="005D70FB" w:rsidRPr="001C0164" w:rsidRDefault="005D70FB" w:rsidP="005D70FB">
      <w:pPr>
        <w:pStyle w:val="NoSpacing"/>
        <w:jc w:val="center"/>
        <w:rPr>
          <w:b/>
          <w:bCs/>
          <w:sz w:val="20"/>
          <w:szCs w:val="20"/>
        </w:rPr>
      </w:pPr>
      <w:r w:rsidRPr="001C0164">
        <w:rPr>
          <w:b/>
          <w:bCs/>
          <w:sz w:val="20"/>
          <w:szCs w:val="20"/>
        </w:rPr>
        <w:t>RESOLUTION TO ESTABLISH TOWNSHIP OFFICERS SALARY</w:t>
      </w:r>
    </w:p>
    <w:p w14:paraId="7872F811" w14:textId="77A6E2C6" w:rsidR="005D70FB" w:rsidRDefault="005D70FB" w:rsidP="005D70FB">
      <w:pPr>
        <w:pStyle w:val="NoSpacing"/>
        <w:jc w:val="center"/>
        <w:rPr>
          <w:b/>
          <w:bCs/>
          <w:sz w:val="20"/>
          <w:szCs w:val="20"/>
        </w:rPr>
      </w:pPr>
      <w:r w:rsidRPr="001C0164">
        <w:rPr>
          <w:b/>
          <w:bCs/>
          <w:sz w:val="20"/>
          <w:szCs w:val="20"/>
        </w:rPr>
        <w:t>Resolution Number:  2020-06</w:t>
      </w:r>
    </w:p>
    <w:p w14:paraId="5856B127" w14:textId="77777777" w:rsidR="001C0164" w:rsidRPr="001C0164" w:rsidRDefault="001C0164" w:rsidP="005D70FB">
      <w:pPr>
        <w:pStyle w:val="NoSpacing"/>
        <w:jc w:val="center"/>
        <w:rPr>
          <w:b/>
          <w:bCs/>
          <w:sz w:val="20"/>
          <w:szCs w:val="20"/>
        </w:rPr>
      </w:pPr>
    </w:p>
    <w:p w14:paraId="4D68EC39" w14:textId="7CA8ED5C" w:rsidR="005D70FB" w:rsidRPr="001C0164" w:rsidRDefault="001C0164" w:rsidP="001C0164">
      <w:pPr>
        <w:ind w:left="360" w:hanging="360"/>
        <w:jc w:val="both"/>
        <w:rPr>
          <w:b/>
          <w:sz w:val="20"/>
          <w:szCs w:val="20"/>
        </w:rPr>
      </w:pPr>
      <w:r>
        <w:rPr>
          <w:bCs/>
          <w:sz w:val="20"/>
          <w:szCs w:val="20"/>
        </w:rPr>
        <w:t xml:space="preserve">  </w:t>
      </w:r>
      <w:r>
        <w:rPr>
          <w:bCs/>
          <w:sz w:val="20"/>
          <w:szCs w:val="20"/>
        </w:rPr>
        <w:tab/>
      </w:r>
      <w:r>
        <w:rPr>
          <w:bCs/>
          <w:sz w:val="20"/>
          <w:szCs w:val="20"/>
        </w:rPr>
        <w:tab/>
      </w:r>
      <w:r w:rsidR="005D70FB" w:rsidRPr="001C0164">
        <w:rPr>
          <w:b/>
          <w:sz w:val="20"/>
          <w:szCs w:val="20"/>
        </w:rPr>
        <w:t>The following preamble and resolution were offered by Stier and supported by Lascoe.</w:t>
      </w:r>
    </w:p>
    <w:p w14:paraId="71118462" w14:textId="77777777" w:rsidR="005D70FB" w:rsidRPr="001C0164" w:rsidRDefault="005D70FB" w:rsidP="001C0164">
      <w:pPr>
        <w:pStyle w:val="NoSpacing"/>
        <w:ind w:left="720" w:firstLine="720"/>
        <w:rPr>
          <w:b/>
          <w:bCs/>
          <w:sz w:val="20"/>
          <w:szCs w:val="20"/>
        </w:rPr>
      </w:pPr>
      <w:r w:rsidRPr="001C0164">
        <w:rPr>
          <w:b/>
          <w:bCs/>
          <w:sz w:val="20"/>
          <w:szCs w:val="20"/>
        </w:rPr>
        <w:t>BE IT RESOLVED:  that this resolution is subject to MCLA 41.95(3).  In a Township that does not hold an annual meeting; the salary for officers composing the Township Board shall be determined by the Township Board.</w:t>
      </w:r>
    </w:p>
    <w:p w14:paraId="481085E8" w14:textId="77777777" w:rsidR="005D70FB" w:rsidRPr="001C0164" w:rsidRDefault="005D70FB" w:rsidP="001C0164">
      <w:pPr>
        <w:pStyle w:val="NoSpacing"/>
        <w:rPr>
          <w:b/>
          <w:bCs/>
          <w:sz w:val="20"/>
          <w:szCs w:val="20"/>
        </w:rPr>
      </w:pPr>
    </w:p>
    <w:p w14:paraId="3C4AAF33" w14:textId="77777777" w:rsidR="003D392B" w:rsidRDefault="003D392B" w:rsidP="001C0164">
      <w:pPr>
        <w:pStyle w:val="NoSpacing"/>
        <w:ind w:left="720" w:firstLine="720"/>
        <w:rPr>
          <w:b/>
          <w:bCs/>
          <w:sz w:val="20"/>
          <w:szCs w:val="20"/>
        </w:rPr>
      </w:pPr>
    </w:p>
    <w:p w14:paraId="3CEDFB1C" w14:textId="4AAF25D1" w:rsidR="005D70FB" w:rsidRPr="001C0164" w:rsidRDefault="005D70FB" w:rsidP="001C0164">
      <w:pPr>
        <w:pStyle w:val="NoSpacing"/>
        <w:ind w:left="720" w:firstLine="720"/>
        <w:rPr>
          <w:b/>
          <w:bCs/>
          <w:sz w:val="20"/>
          <w:szCs w:val="20"/>
        </w:rPr>
      </w:pPr>
      <w:r w:rsidRPr="001C0164">
        <w:rPr>
          <w:b/>
          <w:bCs/>
          <w:sz w:val="20"/>
          <w:szCs w:val="20"/>
        </w:rPr>
        <w:t>BE IT RESOLVED:  That as April 1, 2020 the salaries of the Township Board Members shall be as follows:</w:t>
      </w:r>
    </w:p>
    <w:p w14:paraId="10C7353F" w14:textId="77777777" w:rsidR="005D70FB" w:rsidRPr="003D392B" w:rsidRDefault="005D70FB" w:rsidP="001C0164">
      <w:pPr>
        <w:pStyle w:val="NoSpacing"/>
        <w:rPr>
          <w:b/>
          <w:bCs/>
          <w:sz w:val="16"/>
          <w:szCs w:val="16"/>
        </w:rPr>
      </w:pPr>
    </w:p>
    <w:p w14:paraId="45525DB8" w14:textId="77777777" w:rsidR="005D70FB" w:rsidRPr="001C0164" w:rsidRDefault="005D70FB" w:rsidP="001C0164">
      <w:pPr>
        <w:pStyle w:val="NoSpacing"/>
        <w:ind w:left="720"/>
        <w:rPr>
          <w:b/>
          <w:bCs/>
          <w:sz w:val="20"/>
          <w:szCs w:val="20"/>
        </w:rPr>
      </w:pPr>
      <w:r w:rsidRPr="001C0164">
        <w:rPr>
          <w:b/>
          <w:bCs/>
          <w:sz w:val="20"/>
          <w:szCs w:val="20"/>
        </w:rPr>
        <w:t>Supervisor:  $35,037.00 + $350/month medical inclusive of assessing duties</w:t>
      </w:r>
    </w:p>
    <w:p w14:paraId="03E23FA7" w14:textId="77777777" w:rsidR="005D70FB" w:rsidRPr="003D392B" w:rsidRDefault="005D70FB" w:rsidP="001C0164">
      <w:pPr>
        <w:pStyle w:val="NoSpacing"/>
        <w:ind w:left="720"/>
        <w:rPr>
          <w:b/>
          <w:bCs/>
          <w:sz w:val="16"/>
          <w:szCs w:val="16"/>
        </w:rPr>
      </w:pPr>
    </w:p>
    <w:p w14:paraId="19B09B0C" w14:textId="77777777" w:rsidR="005D70FB" w:rsidRPr="001C0164" w:rsidRDefault="005D70FB" w:rsidP="001C0164">
      <w:pPr>
        <w:pStyle w:val="NoSpacing"/>
        <w:ind w:left="720"/>
        <w:rPr>
          <w:b/>
          <w:bCs/>
          <w:sz w:val="20"/>
          <w:szCs w:val="20"/>
        </w:rPr>
      </w:pPr>
      <w:r w:rsidRPr="001C0164">
        <w:rPr>
          <w:b/>
          <w:bCs/>
          <w:sz w:val="20"/>
          <w:szCs w:val="20"/>
        </w:rPr>
        <w:t>Clerk:</w:t>
      </w:r>
      <w:r w:rsidRPr="001C0164">
        <w:rPr>
          <w:b/>
          <w:bCs/>
          <w:sz w:val="20"/>
          <w:szCs w:val="20"/>
        </w:rPr>
        <w:tab/>
        <w:t xml:space="preserve">         $35,037.00 + $350/month medical inclusive of election duties</w:t>
      </w:r>
    </w:p>
    <w:p w14:paraId="2738E9BC" w14:textId="77777777" w:rsidR="005D70FB" w:rsidRPr="003D392B" w:rsidRDefault="005D70FB" w:rsidP="001C0164">
      <w:pPr>
        <w:pStyle w:val="NoSpacing"/>
        <w:ind w:left="720"/>
        <w:rPr>
          <w:b/>
          <w:bCs/>
          <w:sz w:val="16"/>
          <w:szCs w:val="16"/>
        </w:rPr>
      </w:pPr>
    </w:p>
    <w:p w14:paraId="4D6BAAFC" w14:textId="77777777" w:rsidR="005D70FB" w:rsidRPr="001C0164" w:rsidRDefault="005D70FB" w:rsidP="001C0164">
      <w:pPr>
        <w:pStyle w:val="NoSpacing"/>
        <w:ind w:left="720"/>
        <w:rPr>
          <w:b/>
          <w:bCs/>
          <w:sz w:val="20"/>
          <w:szCs w:val="20"/>
        </w:rPr>
      </w:pPr>
      <w:r w:rsidRPr="001C0164">
        <w:rPr>
          <w:b/>
          <w:bCs/>
          <w:sz w:val="20"/>
          <w:szCs w:val="20"/>
        </w:rPr>
        <w:t>Treasurer:    $35,037.00 + $350/month medical inclusive of winter &amp; summer tax collection</w:t>
      </w:r>
    </w:p>
    <w:p w14:paraId="368B6FA5" w14:textId="77777777" w:rsidR="005D70FB" w:rsidRPr="003D392B" w:rsidRDefault="005D70FB" w:rsidP="001C0164">
      <w:pPr>
        <w:pStyle w:val="NoSpacing"/>
        <w:ind w:left="720"/>
        <w:rPr>
          <w:b/>
          <w:bCs/>
          <w:sz w:val="16"/>
          <w:szCs w:val="16"/>
        </w:rPr>
      </w:pPr>
    </w:p>
    <w:p w14:paraId="1E46EE93" w14:textId="77777777" w:rsidR="005D70FB" w:rsidRPr="001C0164" w:rsidRDefault="005D70FB" w:rsidP="001C0164">
      <w:pPr>
        <w:pStyle w:val="NoSpacing"/>
        <w:ind w:left="720"/>
        <w:rPr>
          <w:b/>
          <w:bCs/>
          <w:sz w:val="20"/>
          <w:szCs w:val="20"/>
        </w:rPr>
      </w:pPr>
      <w:r w:rsidRPr="001C0164">
        <w:rPr>
          <w:b/>
          <w:bCs/>
          <w:sz w:val="20"/>
          <w:szCs w:val="20"/>
        </w:rPr>
        <w:t>Trustee:       $6,502.50 each.</w:t>
      </w:r>
    </w:p>
    <w:p w14:paraId="223B4AE1" w14:textId="77777777" w:rsidR="005D70FB" w:rsidRPr="003D392B" w:rsidRDefault="005D70FB" w:rsidP="001C0164">
      <w:pPr>
        <w:pStyle w:val="NoSpacing"/>
        <w:rPr>
          <w:b/>
          <w:bCs/>
          <w:sz w:val="16"/>
          <w:szCs w:val="16"/>
        </w:rPr>
      </w:pPr>
    </w:p>
    <w:p w14:paraId="57B46C88" w14:textId="1EF8E72E" w:rsidR="005D70FB" w:rsidRPr="001C0164" w:rsidRDefault="005D70FB" w:rsidP="001C0164">
      <w:pPr>
        <w:pStyle w:val="NoSpacing"/>
        <w:ind w:firstLine="720"/>
        <w:rPr>
          <w:b/>
          <w:bCs/>
          <w:sz w:val="20"/>
          <w:szCs w:val="20"/>
        </w:rPr>
      </w:pPr>
      <w:r w:rsidRPr="001C0164">
        <w:rPr>
          <w:b/>
          <w:bCs/>
          <w:sz w:val="20"/>
          <w:szCs w:val="20"/>
        </w:rPr>
        <w:t>For this Resolution:  Yes:</w:t>
      </w:r>
      <w:r w:rsidR="001C0164">
        <w:rPr>
          <w:b/>
          <w:bCs/>
          <w:sz w:val="20"/>
          <w:szCs w:val="20"/>
        </w:rPr>
        <w:t xml:space="preserve">  </w:t>
      </w:r>
      <w:r w:rsidRPr="001C0164">
        <w:rPr>
          <w:b/>
          <w:bCs/>
          <w:sz w:val="20"/>
          <w:szCs w:val="20"/>
        </w:rPr>
        <w:t>Stier, Lascoe, Grader, Bohm, Jarzyna</w:t>
      </w:r>
      <w:r w:rsidRPr="001C0164">
        <w:rPr>
          <w:b/>
          <w:bCs/>
          <w:sz w:val="20"/>
          <w:szCs w:val="20"/>
        </w:rPr>
        <w:tab/>
      </w:r>
    </w:p>
    <w:p w14:paraId="3FB49298" w14:textId="12FA206B" w:rsidR="005D70FB" w:rsidRPr="001C0164" w:rsidRDefault="005D70FB" w:rsidP="001C0164">
      <w:pPr>
        <w:pStyle w:val="NoSpacing"/>
        <w:rPr>
          <w:b/>
          <w:bCs/>
          <w:sz w:val="20"/>
          <w:szCs w:val="20"/>
        </w:rPr>
      </w:pPr>
      <w:r w:rsidRPr="001C0164">
        <w:rPr>
          <w:b/>
          <w:bCs/>
          <w:sz w:val="20"/>
          <w:szCs w:val="20"/>
        </w:rPr>
        <w:tab/>
      </w:r>
      <w:r w:rsidRPr="001C0164">
        <w:rPr>
          <w:b/>
          <w:bCs/>
          <w:sz w:val="20"/>
          <w:szCs w:val="20"/>
        </w:rPr>
        <w:tab/>
        <w:t xml:space="preserve">           </w:t>
      </w:r>
      <w:r w:rsidR="001C0164" w:rsidRPr="001C0164">
        <w:rPr>
          <w:b/>
          <w:bCs/>
          <w:sz w:val="20"/>
          <w:szCs w:val="20"/>
        </w:rPr>
        <w:t xml:space="preserve">   </w:t>
      </w:r>
      <w:r w:rsidR="001C0164" w:rsidRPr="001C0164">
        <w:rPr>
          <w:b/>
          <w:bCs/>
          <w:sz w:val="20"/>
          <w:szCs w:val="20"/>
        </w:rPr>
        <w:tab/>
        <w:t xml:space="preserve">      </w:t>
      </w:r>
      <w:r w:rsidR="001C0164">
        <w:rPr>
          <w:b/>
          <w:bCs/>
          <w:sz w:val="20"/>
          <w:szCs w:val="20"/>
        </w:rPr>
        <w:t xml:space="preserve">  </w:t>
      </w:r>
      <w:r w:rsidRPr="001C0164">
        <w:rPr>
          <w:b/>
          <w:bCs/>
          <w:sz w:val="20"/>
          <w:szCs w:val="20"/>
        </w:rPr>
        <w:t>No:</w:t>
      </w:r>
      <w:r w:rsidR="001C0164">
        <w:rPr>
          <w:b/>
          <w:bCs/>
          <w:sz w:val="20"/>
          <w:szCs w:val="20"/>
        </w:rPr>
        <w:t xml:space="preserve">   </w:t>
      </w:r>
      <w:r w:rsidRPr="001C0164">
        <w:rPr>
          <w:b/>
          <w:bCs/>
          <w:sz w:val="20"/>
          <w:szCs w:val="20"/>
        </w:rPr>
        <w:t>None</w:t>
      </w:r>
    </w:p>
    <w:p w14:paraId="0D68AE5C" w14:textId="3DF75833" w:rsidR="005D70FB" w:rsidRPr="001C0164" w:rsidRDefault="005D70FB" w:rsidP="001C0164">
      <w:pPr>
        <w:pStyle w:val="NoSpacing"/>
        <w:rPr>
          <w:b/>
          <w:bCs/>
          <w:sz w:val="20"/>
          <w:szCs w:val="20"/>
        </w:rPr>
      </w:pPr>
      <w:r w:rsidRPr="001C0164">
        <w:rPr>
          <w:b/>
          <w:bCs/>
          <w:sz w:val="20"/>
          <w:szCs w:val="20"/>
        </w:rPr>
        <w:tab/>
      </w:r>
      <w:r w:rsidRPr="001C0164">
        <w:rPr>
          <w:b/>
          <w:bCs/>
          <w:sz w:val="20"/>
          <w:szCs w:val="20"/>
        </w:rPr>
        <w:tab/>
        <w:t xml:space="preserve">         </w:t>
      </w:r>
      <w:r w:rsidR="001C0164">
        <w:rPr>
          <w:b/>
          <w:bCs/>
          <w:sz w:val="20"/>
          <w:szCs w:val="20"/>
        </w:rPr>
        <w:t xml:space="preserve">      </w:t>
      </w:r>
      <w:r w:rsidRPr="001C0164">
        <w:rPr>
          <w:b/>
          <w:bCs/>
          <w:sz w:val="20"/>
          <w:szCs w:val="20"/>
        </w:rPr>
        <w:t>Absent:   None</w:t>
      </w:r>
    </w:p>
    <w:p w14:paraId="029821D8" w14:textId="012ED4DE" w:rsidR="005D70FB" w:rsidRPr="001C0164" w:rsidRDefault="005D70FB" w:rsidP="001C0164">
      <w:pPr>
        <w:pStyle w:val="NoSpacing"/>
        <w:ind w:firstLine="720"/>
        <w:rPr>
          <w:b/>
          <w:bCs/>
          <w:sz w:val="20"/>
          <w:szCs w:val="20"/>
        </w:rPr>
      </w:pPr>
      <w:r w:rsidRPr="001C0164">
        <w:rPr>
          <w:b/>
          <w:bCs/>
          <w:sz w:val="20"/>
          <w:szCs w:val="20"/>
        </w:rPr>
        <w:t>The Clerk declared the resolution adopted</w:t>
      </w:r>
      <w:r w:rsidR="001C0164" w:rsidRPr="001C0164">
        <w:rPr>
          <w:b/>
          <w:bCs/>
          <w:sz w:val="20"/>
          <w:szCs w:val="20"/>
        </w:rPr>
        <w:t>.</w:t>
      </w:r>
    </w:p>
    <w:p w14:paraId="0AD0AC3A" w14:textId="77777777" w:rsidR="005904E2" w:rsidRPr="00A43C3D" w:rsidRDefault="005904E2" w:rsidP="005904E2">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990"/>
        <w:rPr>
          <w:sz w:val="22"/>
          <w:szCs w:val="22"/>
        </w:rPr>
      </w:pPr>
    </w:p>
    <w:p w14:paraId="149380F1" w14:textId="084500FD" w:rsidR="00682484" w:rsidRDefault="00BB4A7B" w:rsidP="005904E2">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450" w:hanging="270"/>
        <w:jc w:val="both"/>
        <w:rPr>
          <w:sz w:val="22"/>
          <w:szCs w:val="22"/>
        </w:rPr>
      </w:pPr>
      <w:r w:rsidRPr="00D902EC">
        <w:rPr>
          <w:sz w:val="22"/>
          <w:szCs w:val="22"/>
        </w:rPr>
        <w:t>Request approval of Employee Manual Appendix 1, 2</w:t>
      </w:r>
      <w:r>
        <w:rPr>
          <w:sz w:val="22"/>
          <w:szCs w:val="22"/>
        </w:rPr>
        <w:t>,</w:t>
      </w:r>
      <w:r w:rsidRPr="00D902EC">
        <w:rPr>
          <w:sz w:val="22"/>
          <w:szCs w:val="22"/>
        </w:rPr>
        <w:t xml:space="preserve"> 3</w:t>
      </w:r>
      <w:r>
        <w:rPr>
          <w:sz w:val="22"/>
          <w:szCs w:val="22"/>
        </w:rPr>
        <w:t xml:space="preserve"> and 10</w:t>
      </w:r>
      <w:r w:rsidRPr="00D902EC">
        <w:rPr>
          <w:sz w:val="22"/>
          <w:szCs w:val="22"/>
        </w:rPr>
        <w:t>.</w:t>
      </w:r>
    </w:p>
    <w:p w14:paraId="73BB3494" w14:textId="54FF74B8" w:rsidR="00682484" w:rsidRPr="003D392B" w:rsidRDefault="00682484" w:rsidP="003D392B">
      <w:pPr>
        <w:pStyle w:val="NoSpacing"/>
        <w:ind w:firstLine="450"/>
        <w:jc w:val="both"/>
        <w:rPr>
          <w:b/>
          <w:bCs/>
          <w:sz w:val="22"/>
        </w:rPr>
      </w:pPr>
      <w:r w:rsidRPr="003D392B">
        <w:rPr>
          <w:b/>
          <w:bCs/>
          <w:sz w:val="22"/>
        </w:rPr>
        <w:t>MOTION by Stier supported by Lascoe to approve Employee Manual Appendix 1.</w:t>
      </w:r>
    </w:p>
    <w:p w14:paraId="0D48CE37" w14:textId="672D88AA" w:rsidR="00682484" w:rsidRPr="003D392B" w:rsidRDefault="00682484" w:rsidP="003D392B">
      <w:pPr>
        <w:pStyle w:val="NoSpacing"/>
        <w:ind w:firstLine="450"/>
        <w:jc w:val="both"/>
        <w:rPr>
          <w:b/>
          <w:bCs/>
          <w:sz w:val="22"/>
        </w:rPr>
      </w:pPr>
      <w:r w:rsidRPr="003D392B">
        <w:rPr>
          <w:b/>
          <w:bCs/>
          <w:sz w:val="22"/>
        </w:rPr>
        <w:t xml:space="preserve">MOTION carried. </w:t>
      </w:r>
    </w:p>
    <w:p w14:paraId="703AAFEC" w14:textId="167BEC72" w:rsidR="00682484" w:rsidRPr="003D392B" w:rsidRDefault="00682484" w:rsidP="003D392B">
      <w:pPr>
        <w:pStyle w:val="NoSpacing"/>
        <w:jc w:val="both"/>
        <w:rPr>
          <w:b/>
          <w:bCs/>
          <w:sz w:val="22"/>
        </w:rPr>
      </w:pPr>
    </w:p>
    <w:p w14:paraId="2B2A80B2" w14:textId="5F45C5FD" w:rsidR="00682484" w:rsidRPr="003D392B" w:rsidRDefault="00682484" w:rsidP="003D392B">
      <w:pPr>
        <w:pStyle w:val="NoSpacing"/>
        <w:ind w:firstLine="450"/>
        <w:jc w:val="both"/>
        <w:rPr>
          <w:b/>
          <w:bCs/>
          <w:sz w:val="22"/>
        </w:rPr>
      </w:pPr>
      <w:r w:rsidRPr="003D392B">
        <w:rPr>
          <w:b/>
          <w:bCs/>
          <w:sz w:val="22"/>
        </w:rPr>
        <w:t>MOTION by Stier supported by Lascoe to approve Employee Manual Appendix 2.</w:t>
      </w:r>
    </w:p>
    <w:p w14:paraId="1037BF18" w14:textId="12C95E31" w:rsidR="00682484" w:rsidRPr="003D392B" w:rsidRDefault="00682484" w:rsidP="003D392B">
      <w:pPr>
        <w:pStyle w:val="NoSpacing"/>
        <w:ind w:firstLine="450"/>
        <w:jc w:val="both"/>
        <w:rPr>
          <w:b/>
          <w:bCs/>
          <w:sz w:val="22"/>
        </w:rPr>
      </w:pPr>
      <w:r w:rsidRPr="003D392B">
        <w:rPr>
          <w:b/>
          <w:bCs/>
          <w:sz w:val="22"/>
        </w:rPr>
        <w:t xml:space="preserve">MOTION carried. </w:t>
      </w:r>
    </w:p>
    <w:p w14:paraId="721308CE" w14:textId="77777777" w:rsidR="001C0164" w:rsidRPr="003D392B" w:rsidRDefault="001C0164" w:rsidP="003D392B">
      <w:pPr>
        <w:pStyle w:val="NoSpacing"/>
        <w:jc w:val="both"/>
        <w:rPr>
          <w:b/>
          <w:bCs/>
          <w:sz w:val="22"/>
        </w:rPr>
      </w:pPr>
    </w:p>
    <w:p w14:paraId="78115EC8" w14:textId="522F4B20" w:rsidR="00682484" w:rsidRPr="003D392B" w:rsidRDefault="00682484" w:rsidP="003D392B">
      <w:pPr>
        <w:pStyle w:val="NoSpacing"/>
        <w:ind w:firstLine="450"/>
        <w:jc w:val="both"/>
        <w:rPr>
          <w:b/>
          <w:bCs/>
          <w:sz w:val="22"/>
        </w:rPr>
      </w:pPr>
      <w:r w:rsidRPr="003D392B">
        <w:rPr>
          <w:b/>
          <w:bCs/>
          <w:sz w:val="22"/>
        </w:rPr>
        <w:t>MOTION by Bohm supported by Grader to approve Employee Manual Appendix 3.</w:t>
      </w:r>
    </w:p>
    <w:p w14:paraId="0D1D4BFD" w14:textId="7B61F5D8" w:rsidR="00682484" w:rsidRPr="003D392B" w:rsidRDefault="00682484" w:rsidP="003D392B">
      <w:pPr>
        <w:pStyle w:val="NoSpacing"/>
        <w:ind w:firstLine="450"/>
        <w:jc w:val="both"/>
        <w:rPr>
          <w:b/>
          <w:bCs/>
          <w:sz w:val="22"/>
        </w:rPr>
      </w:pPr>
      <w:r w:rsidRPr="003D392B">
        <w:rPr>
          <w:b/>
          <w:bCs/>
          <w:sz w:val="22"/>
        </w:rPr>
        <w:t xml:space="preserve">MOTION carried. </w:t>
      </w:r>
    </w:p>
    <w:p w14:paraId="4BCD928C" w14:textId="287BE54B" w:rsidR="00682484" w:rsidRPr="003D392B" w:rsidRDefault="00682484" w:rsidP="003D392B">
      <w:pPr>
        <w:pStyle w:val="NoSpacing"/>
        <w:jc w:val="both"/>
        <w:rPr>
          <w:b/>
          <w:bCs/>
          <w:sz w:val="22"/>
        </w:rPr>
      </w:pPr>
    </w:p>
    <w:p w14:paraId="34183F52" w14:textId="55FB64B7" w:rsidR="00682484" w:rsidRPr="003D392B" w:rsidRDefault="00682484" w:rsidP="003D392B">
      <w:pPr>
        <w:pStyle w:val="NoSpacing"/>
        <w:tabs>
          <w:tab w:val="left" w:pos="450"/>
        </w:tabs>
        <w:ind w:left="450"/>
        <w:jc w:val="both"/>
        <w:rPr>
          <w:b/>
          <w:bCs/>
          <w:sz w:val="22"/>
        </w:rPr>
      </w:pPr>
      <w:r w:rsidRPr="003D392B">
        <w:rPr>
          <w:b/>
          <w:bCs/>
          <w:sz w:val="22"/>
        </w:rPr>
        <w:t xml:space="preserve">MOTION by Stier supported by Grader to Table Item Employee Manuel Appendix 10 for further review. </w:t>
      </w:r>
    </w:p>
    <w:p w14:paraId="6F1221EE" w14:textId="3F8D2039" w:rsidR="00682484" w:rsidRPr="003D392B" w:rsidRDefault="00682484" w:rsidP="003D392B">
      <w:pPr>
        <w:pStyle w:val="NoSpacing"/>
        <w:ind w:firstLine="450"/>
        <w:jc w:val="both"/>
        <w:rPr>
          <w:b/>
          <w:bCs/>
          <w:sz w:val="22"/>
        </w:rPr>
      </w:pPr>
      <w:r w:rsidRPr="003D392B">
        <w:rPr>
          <w:b/>
          <w:bCs/>
          <w:sz w:val="22"/>
        </w:rPr>
        <w:t xml:space="preserve">MOTION carried. </w:t>
      </w:r>
    </w:p>
    <w:p w14:paraId="32E613AA" w14:textId="77777777" w:rsidR="003D392B" w:rsidRPr="003D392B" w:rsidRDefault="003D392B" w:rsidP="00D564A8">
      <w:pPr>
        <w:pStyle w:val="NoSpacing"/>
        <w:ind w:firstLine="360"/>
        <w:rPr>
          <w:b/>
          <w:bCs/>
          <w:sz w:val="16"/>
          <w:szCs w:val="16"/>
        </w:rPr>
      </w:pPr>
    </w:p>
    <w:p w14:paraId="1BC99B1C" w14:textId="7ED69C79" w:rsidR="00682484" w:rsidRDefault="00BB4A7B" w:rsidP="003D392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450" w:hanging="270"/>
        <w:jc w:val="both"/>
        <w:rPr>
          <w:sz w:val="22"/>
          <w:szCs w:val="22"/>
        </w:rPr>
      </w:pPr>
      <w:r>
        <w:rPr>
          <w:sz w:val="22"/>
          <w:szCs w:val="22"/>
        </w:rPr>
        <w:t>Request to purchase BS&amp;A Software for general ledger, accounts payable, cash receipting and payroll.</w:t>
      </w:r>
    </w:p>
    <w:p w14:paraId="0A3DC971" w14:textId="4E6E50A0" w:rsidR="00682484" w:rsidRDefault="00682484" w:rsidP="003D392B">
      <w:pPr>
        <w:ind w:left="450"/>
        <w:jc w:val="both"/>
        <w:rPr>
          <w:sz w:val="22"/>
        </w:rPr>
      </w:pPr>
      <w:r>
        <w:rPr>
          <w:sz w:val="22"/>
        </w:rPr>
        <w:lastRenderedPageBreak/>
        <w:t xml:space="preserve">Grader stated the opportunity provided by the payroll companies and BS&amp;A was very informative and helpful. The township needs to continue to prepare for the future and noted that BS&amp;A has the water/sewer module that will likely be needed in the future. </w:t>
      </w:r>
    </w:p>
    <w:p w14:paraId="3F438E51" w14:textId="22E4D0E4" w:rsidR="0035051A" w:rsidRDefault="0035051A" w:rsidP="003D392B">
      <w:pPr>
        <w:ind w:left="450"/>
        <w:jc w:val="both"/>
        <w:rPr>
          <w:sz w:val="22"/>
        </w:rPr>
      </w:pPr>
      <w:r>
        <w:rPr>
          <w:sz w:val="22"/>
        </w:rPr>
        <w:t>Jarzyna stated it is the only option, if the township does not do go with BS&amp;</w:t>
      </w:r>
      <w:r w:rsidR="00395F1D">
        <w:rPr>
          <w:sz w:val="22"/>
        </w:rPr>
        <w:t>A,</w:t>
      </w:r>
      <w:r>
        <w:rPr>
          <w:sz w:val="22"/>
        </w:rPr>
        <w:t xml:space="preserve"> we will have to get another payroll option. </w:t>
      </w:r>
    </w:p>
    <w:p w14:paraId="0C528DE9" w14:textId="0AF54325" w:rsidR="0035051A" w:rsidRDefault="0035051A" w:rsidP="003D392B">
      <w:pPr>
        <w:ind w:left="450"/>
        <w:jc w:val="both"/>
        <w:rPr>
          <w:sz w:val="22"/>
        </w:rPr>
      </w:pPr>
      <w:r>
        <w:rPr>
          <w:sz w:val="22"/>
        </w:rPr>
        <w:t xml:space="preserve">Grader stated that </w:t>
      </w:r>
      <w:r w:rsidR="00880216">
        <w:rPr>
          <w:sz w:val="22"/>
        </w:rPr>
        <w:t>all</w:t>
      </w:r>
      <w:r>
        <w:rPr>
          <w:sz w:val="22"/>
        </w:rPr>
        <w:t xml:space="preserve"> the payroll history currently in Pontem will be downloaded into the BS&amp;A payroll and all departments will be on BS&amp;A.</w:t>
      </w:r>
    </w:p>
    <w:p w14:paraId="305D54CD" w14:textId="20828F63" w:rsidR="0035051A" w:rsidRDefault="0035051A" w:rsidP="003D392B">
      <w:pPr>
        <w:ind w:left="450"/>
        <w:jc w:val="both"/>
        <w:rPr>
          <w:sz w:val="22"/>
        </w:rPr>
      </w:pPr>
      <w:r>
        <w:rPr>
          <w:sz w:val="22"/>
        </w:rPr>
        <w:t xml:space="preserve">Stier stated BS&amp; A is the most logical choice add the water/sewer module </w:t>
      </w:r>
      <w:r w:rsidR="00F1799A">
        <w:rPr>
          <w:sz w:val="22"/>
        </w:rPr>
        <w:t>can be added when n</w:t>
      </w:r>
      <w:r>
        <w:rPr>
          <w:sz w:val="22"/>
        </w:rPr>
        <w:t xml:space="preserve">eeded. </w:t>
      </w:r>
    </w:p>
    <w:p w14:paraId="7466BB74" w14:textId="486A711E" w:rsidR="0035051A" w:rsidRDefault="0035051A" w:rsidP="003D392B">
      <w:pPr>
        <w:ind w:firstLine="450"/>
        <w:jc w:val="both"/>
        <w:rPr>
          <w:sz w:val="22"/>
        </w:rPr>
      </w:pPr>
      <w:r>
        <w:rPr>
          <w:sz w:val="22"/>
        </w:rPr>
        <w:t xml:space="preserve">Lascoe stated that with a higher population the cost would be higher. </w:t>
      </w:r>
    </w:p>
    <w:p w14:paraId="57A88629" w14:textId="4CA1045B" w:rsidR="0035051A" w:rsidRPr="003D392B" w:rsidRDefault="0035051A" w:rsidP="003D392B">
      <w:pPr>
        <w:pStyle w:val="NoSpacing"/>
        <w:ind w:left="450"/>
        <w:jc w:val="both"/>
        <w:rPr>
          <w:b/>
          <w:bCs/>
          <w:sz w:val="22"/>
        </w:rPr>
      </w:pPr>
      <w:r w:rsidRPr="003D392B">
        <w:rPr>
          <w:b/>
          <w:bCs/>
          <w:sz w:val="22"/>
        </w:rPr>
        <w:t xml:space="preserve">MOTION by Bohm supported by Stier to approve the purchase of the BS&amp;A </w:t>
      </w:r>
      <w:r w:rsidR="003D392B" w:rsidRPr="003D392B">
        <w:rPr>
          <w:b/>
          <w:bCs/>
          <w:sz w:val="22"/>
        </w:rPr>
        <w:t>F</w:t>
      </w:r>
      <w:r w:rsidRPr="003D392B">
        <w:rPr>
          <w:b/>
          <w:bCs/>
          <w:sz w:val="22"/>
        </w:rPr>
        <w:t xml:space="preserve">inancial </w:t>
      </w:r>
      <w:r w:rsidR="003D392B" w:rsidRPr="003D392B">
        <w:rPr>
          <w:b/>
          <w:bCs/>
          <w:sz w:val="22"/>
        </w:rPr>
        <w:t>M</w:t>
      </w:r>
      <w:r w:rsidRPr="003D392B">
        <w:rPr>
          <w:b/>
          <w:bCs/>
          <w:sz w:val="22"/>
        </w:rPr>
        <w:t xml:space="preserve">anagement software as presented, at a cost of $39,950.00 to be paid in installments. </w:t>
      </w:r>
    </w:p>
    <w:p w14:paraId="6D20E43C" w14:textId="66B3B3E4" w:rsidR="0035051A" w:rsidRDefault="0035051A" w:rsidP="003D392B">
      <w:pPr>
        <w:pStyle w:val="NoSpacing"/>
        <w:ind w:firstLine="450"/>
        <w:jc w:val="both"/>
        <w:rPr>
          <w:b/>
          <w:bCs/>
          <w:sz w:val="22"/>
        </w:rPr>
      </w:pPr>
      <w:r w:rsidRPr="003D392B">
        <w:rPr>
          <w:b/>
          <w:bCs/>
          <w:sz w:val="22"/>
        </w:rPr>
        <w:t xml:space="preserve">MOTION carried. </w:t>
      </w:r>
    </w:p>
    <w:p w14:paraId="17092C57" w14:textId="77777777" w:rsidR="003D392B" w:rsidRPr="003D392B" w:rsidRDefault="003D392B" w:rsidP="003D392B">
      <w:pPr>
        <w:pStyle w:val="NoSpacing"/>
        <w:ind w:firstLine="450"/>
        <w:jc w:val="both"/>
        <w:rPr>
          <w:b/>
          <w:bCs/>
          <w:sz w:val="16"/>
          <w:szCs w:val="16"/>
        </w:rPr>
      </w:pPr>
    </w:p>
    <w:p w14:paraId="006E6D4C" w14:textId="75060094" w:rsidR="0035051A" w:rsidRPr="0035051A" w:rsidRDefault="00BB4A7B" w:rsidP="003D392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450" w:hanging="270"/>
        <w:jc w:val="both"/>
        <w:rPr>
          <w:sz w:val="22"/>
          <w:szCs w:val="22"/>
        </w:rPr>
      </w:pPr>
      <w:r>
        <w:rPr>
          <w:sz w:val="22"/>
          <w:szCs w:val="22"/>
        </w:rPr>
        <w:t>Request to purchase Sonicwall TZ Firewall Upgrade.</w:t>
      </w:r>
    </w:p>
    <w:p w14:paraId="35FE1A72" w14:textId="7D0569DC" w:rsidR="0035051A" w:rsidRPr="003D392B" w:rsidRDefault="0035051A" w:rsidP="003D392B">
      <w:pPr>
        <w:pStyle w:val="NoSpacing"/>
        <w:ind w:left="450"/>
        <w:jc w:val="both"/>
        <w:rPr>
          <w:b/>
          <w:bCs/>
          <w:sz w:val="22"/>
        </w:rPr>
      </w:pPr>
      <w:r w:rsidRPr="003D392B">
        <w:rPr>
          <w:b/>
          <w:bCs/>
          <w:sz w:val="22"/>
        </w:rPr>
        <w:t>MOTION by Stier supported by Bohm to purchase Sonic</w:t>
      </w:r>
      <w:r w:rsidR="0004296B" w:rsidRPr="003D392B">
        <w:rPr>
          <w:b/>
          <w:bCs/>
          <w:sz w:val="22"/>
        </w:rPr>
        <w:t>wall</w:t>
      </w:r>
      <w:r w:rsidRPr="003D392B">
        <w:rPr>
          <w:b/>
          <w:bCs/>
          <w:sz w:val="22"/>
        </w:rPr>
        <w:t xml:space="preserve"> TZ Firewall Upgrade as presented with a total cost of $3,016.00. </w:t>
      </w:r>
    </w:p>
    <w:p w14:paraId="23AEB9D3" w14:textId="49CCA3A7" w:rsidR="0035051A" w:rsidRPr="003D392B" w:rsidRDefault="0035051A" w:rsidP="003D392B">
      <w:pPr>
        <w:pStyle w:val="NoSpacing"/>
        <w:ind w:firstLine="450"/>
        <w:rPr>
          <w:b/>
          <w:bCs/>
          <w:sz w:val="22"/>
        </w:rPr>
      </w:pPr>
      <w:r w:rsidRPr="003D392B">
        <w:rPr>
          <w:b/>
          <w:bCs/>
          <w:sz w:val="22"/>
        </w:rPr>
        <w:t>MOTION carried</w:t>
      </w:r>
      <w:r w:rsidR="003D392B">
        <w:rPr>
          <w:b/>
          <w:bCs/>
          <w:sz w:val="22"/>
        </w:rPr>
        <w:t>.</w:t>
      </w:r>
    </w:p>
    <w:p w14:paraId="1CC01053" w14:textId="4BC37F10" w:rsidR="0004296B" w:rsidRDefault="0004296B" w:rsidP="0004296B">
      <w:pPr>
        <w:pStyle w:val="NoSpacing"/>
        <w:rPr>
          <w:b/>
          <w:bCs/>
        </w:rPr>
      </w:pPr>
    </w:p>
    <w:p w14:paraId="25EE6833" w14:textId="77777777" w:rsidR="00F1799A" w:rsidRPr="0004296B" w:rsidRDefault="00F1799A" w:rsidP="0004296B">
      <w:pPr>
        <w:pStyle w:val="NoSpacing"/>
        <w:rPr>
          <w:b/>
          <w:bCs/>
        </w:rPr>
      </w:pPr>
    </w:p>
    <w:p w14:paraId="48EDD91F" w14:textId="4AE72A0D" w:rsidR="00BB4A7B" w:rsidRDefault="00BB4A7B" w:rsidP="003D392B">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450" w:hanging="270"/>
        <w:rPr>
          <w:sz w:val="22"/>
          <w:szCs w:val="22"/>
        </w:rPr>
      </w:pPr>
      <w:r w:rsidRPr="00953678">
        <w:rPr>
          <w:sz w:val="22"/>
          <w:szCs w:val="22"/>
        </w:rPr>
        <w:t xml:space="preserve">Confirmation of phone poll </w:t>
      </w:r>
      <w:r>
        <w:rPr>
          <w:sz w:val="22"/>
          <w:szCs w:val="22"/>
        </w:rPr>
        <w:t xml:space="preserve">for the Fire Department </w:t>
      </w:r>
      <w:r w:rsidRPr="00953678">
        <w:rPr>
          <w:sz w:val="22"/>
          <w:szCs w:val="22"/>
        </w:rPr>
        <w:t xml:space="preserve">to purchase a new washing machine. </w:t>
      </w:r>
    </w:p>
    <w:p w14:paraId="214524E4" w14:textId="39F0AB6D" w:rsidR="0004296B" w:rsidRPr="003D392B" w:rsidRDefault="0004296B" w:rsidP="008F2A2D">
      <w:pPr>
        <w:pStyle w:val="NoSpacing"/>
        <w:ind w:left="450"/>
        <w:jc w:val="both"/>
        <w:rPr>
          <w:b/>
          <w:bCs/>
          <w:sz w:val="22"/>
        </w:rPr>
      </w:pPr>
      <w:r w:rsidRPr="003D392B">
        <w:rPr>
          <w:b/>
          <w:bCs/>
          <w:sz w:val="22"/>
        </w:rPr>
        <w:t>MOTION by Bohm supported by Stier to approve</w:t>
      </w:r>
      <w:r w:rsidR="008F2A2D">
        <w:rPr>
          <w:b/>
          <w:bCs/>
          <w:sz w:val="22"/>
        </w:rPr>
        <w:t xml:space="preserve"> </w:t>
      </w:r>
      <w:r w:rsidR="0053576A" w:rsidRPr="003D392B">
        <w:rPr>
          <w:b/>
          <w:bCs/>
          <w:sz w:val="22"/>
        </w:rPr>
        <w:t>t</w:t>
      </w:r>
      <w:r w:rsidR="008F2A2D">
        <w:rPr>
          <w:b/>
          <w:bCs/>
          <w:sz w:val="22"/>
        </w:rPr>
        <w:t>he</w:t>
      </w:r>
      <w:r w:rsidR="0053576A" w:rsidRPr="003D392B">
        <w:rPr>
          <w:b/>
          <w:bCs/>
          <w:sz w:val="22"/>
        </w:rPr>
        <w:t xml:space="preserve"> </w:t>
      </w:r>
      <w:r w:rsidRPr="003D392B">
        <w:rPr>
          <w:b/>
          <w:bCs/>
          <w:sz w:val="22"/>
        </w:rPr>
        <w:t>purchase</w:t>
      </w:r>
      <w:r w:rsidR="003D392B">
        <w:rPr>
          <w:b/>
          <w:bCs/>
          <w:sz w:val="22"/>
        </w:rPr>
        <w:t xml:space="preserve"> </w:t>
      </w:r>
      <w:r w:rsidRPr="003D392B">
        <w:rPr>
          <w:b/>
          <w:bCs/>
          <w:sz w:val="22"/>
        </w:rPr>
        <w:t>of washing machine</w:t>
      </w:r>
      <w:r w:rsidR="008F2A2D">
        <w:rPr>
          <w:b/>
          <w:bCs/>
          <w:sz w:val="22"/>
        </w:rPr>
        <w:t xml:space="preserve"> for the Fire Department</w:t>
      </w:r>
      <w:r w:rsidRPr="003D392B">
        <w:rPr>
          <w:b/>
          <w:bCs/>
          <w:sz w:val="22"/>
        </w:rPr>
        <w:t xml:space="preserve"> from Eagle Star Equipment at a total cost of $4,200.00. </w:t>
      </w:r>
    </w:p>
    <w:p w14:paraId="24833C1C" w14:textId="60ED58A0" w:rsidR="0004296B" w:rsidRPr="003D392B" w:rsidRDefault="0004296B" w:rsidP="008F2A2D">
      <w:pPr>
        <w:pStyle w:val="NoSpacing"/>
        <w:ind w:firstLine="450"/>
        <w:jc w:val="both"/>
        <w:rPr>
          <w:b/>
          <w:bCs/>
          <w:sz w:val="22"/>
        </w:rPr>
      </w:pPr>
      <w:r w:rsidRPr="003D392B">
        <w:rPr>
          <w:b/>
          <w:bCs/>
          <w:sz w:val="22"/>
        </w:rPr>
        <w:t xml:space="preserve">MOTION carried. </w:t>
      </w:r>
    </w:p>
    <w:p w14:paraId="11C82171" w14:textId="77777777" w:rsidR="0004296B" w:rsidRPr="00313527" w:rsidRDefault="0004296B" w:rsidP="0004296B">
      <w:pPr>
        <w:pStyle w:val="NoSpacing"/>
        <w:rPr>
          <w:b/>
          <w:bCs/>
          <w:sz w:val="16"/>
          <w:szCs w:val="16"/>
        </w:rPr>
      </w:pPr>
    </w:p>
    <w:p w14:paraId="2FC3577A" w14:textId="4E4C0454" w:rsidR="0004296B" w:rsidRDefault="00BB4A7B" w:rsidP="008F2A2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450" w:hanging="270"/>
        <w:jc w:val="both"/>
        <w:rPr>
          <w:sz w:val="22"/>
          <w:szCs w:val="22"/>
        </w:rPr>
      </w:pPr>
      <w:r>
        <w:rPr>
          <w:sz w:val="22"/>
          <w:szCs w:val="22"/>
        </w:rPr>
        <w:t>Request to purchase five computers with monitors for the Fire Department.</w:t>
      </w:r>
    </w:p>
    <w:p w14:paraId="554EDEF5" w14:textId="3C688B76" w:rsidR="0004296B" w:rsidRPr="003D392B" w:rsidRDefault="0004296B" w:rsidP="008F2A2D">
      <w:pPr>
        <w:pStyle w:val="NoSpacing"/>
        <w:ind w:left="450"/>
        <w:jc w:val="both"/>
        <w:rPr>
          <w:b/>
          <w:bCs/>
          <w:sz w:val="22"/>
        </w:rPr>
      </w:pPr>
      <w:r w:rsidRPr="003D392B">
        <w:rPr>
          <w:b/>
          <w:bCs/>
          <w:sz w:val="22"/>
        </w:rPr>
        <w:t xml:space="preserve">MOTION by Stier supported by Lascoe to approve </w:t>
      </w:r>
      <w:r w:rsidR="008F2A2D">
        <w:rPr>
          <w:b/>
          <w:bCs/>
          <w:sz w:val="22"/>
        </w:rPr>
        <w:t xml:space="preserve">the </w:t>
      </w:r>
      <w:r w:rsidRPr="003D392B">
        <w:rPr>
          <w:b/>
          <w:bCs/>
          <w:sz w:val="22"/>
        </w:rPr>
        <w:t>purchase</w:t>
      </w:r>
      <w:r w:rsidR="008F2A2D">
        <w:rPr>
          <w:b/>
          <w:bCs/>
          <w:sz w:val="22"/>
        </w:rPr>
        <w:t xml:space="preserve"> </w:t>
      </w:r>
      <w:r w:rsidRPr="003D392B">
        <w:rPr>
          <w:b/>
          <w:bCs/>
          <w:sz w:val="22"/>
        </w:rPr>
        <w:t xml:space="preserve">of five (5) 24” Dell Monitors and speaker bars and five (5) Dell 3070 Desktop Computers </w:t>
      </w:r>
      <w:r w:rsidR="008F2A2D">
        <w:rPr>
          <w:b/>
          <w:bCs/>
          <w:sz w:val="22"/>
        </w:rPr>
        <w:t xml:space="preserve">for the Fire Department </w:t>
      </w:r>
      <w:r w:rsidRPr="003D392B">
        <w:rPr>
          <w:b/>
          <w:bCs/>
          <w:sz w:val="22"/>
        </w:rPr>
        <w:t xml:space="preserve">at a total cost </w:t>
      </w:r>
      <w:r w:rsidR="0053576A" w:rsidRPr="003D392B">
        <w:rPr>
          <w:b/>
          <w:bCs/>
          <w:sz w:val="22"/>
        </w:rPr>
        <w:t>of $</w:t>
      </w:r>
      <w:r w:rsidRPr="003D392B">
        <w:rPr>
          <w:b/>
          <w:bCs/>
          <w:sz w:val="22"/>
        </w:rPr>
        <w:t>4,574.10.</w:t>
      </w:r>
    </w:p>
    <w:p w14:paraId="48C7499E" w14:textId="11BAFECB" w:rsidR="0004296B" w:rsidRPr="003D392B" w:rsidRDefault="0004296B" w:rsidP="008F2A2D">
      <w:pPr>
        <w:pStyle w:val="NoSpacing"/>
        <w:ind w:firstLine="450"/>
        <w:jc w:val="both"/>
        <w:rPr>
          <w:b/>
          <w:bCs/>
          <w:sz w:val="22"/>
        </w:rPr>
      </w:pPr>
      <w:r w:rsidRPr="003D392B">
        <w:rPr>
          <w:b/>
          <w:bCs/>
          <w:sz w:val="22"/>
        </w:rPr>
        <w:t xml:space="preserve">MOTION carried. </w:t>
      </w:r>
    </w:p>
    <w:p w14:paraId="7C9D4B47" w14:textId="77777777" w:rsidR="0053576A" w:rsidRPr="00313527" w:rsidRDefault="0053576A" w:rsidP="0004296B">
      <w:pPr>
        <w:pStyle w:val="NoSpacing"/>
        <w:rPr>
          <w:b/>
          <w:bCs/>
          <w:sz w:val="16"/>
          <w:szCs w:val="16"/>
        </w:rPr>
      </w:pPr>
    </w:p>
    <w:p w14:paraId="0EE0E4A2" w14:textId="146366DD" w:rsidR="0053576A" w:rsidRDefault="00BB4A7B" w:rsidP="008F2A2D">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450" w:hanging="270"/>
        <w:jc w:val="both"/>
        <w:rPr>
          <w:sz w:val="22"/>
          <w:szCs w:val="22"/>
        </w:rPr>
      </w:pPr>
      <w:r>
        <w:rPr>
          <w:sz w:val="22"/>
          <w:szCs w:val="22"/>
        </w:rPr>
        <w:t>Request to hire temporary Certified Fitness Instructor for Tuesday &amp; Thursday mornings 9:30 a.m.–10:30 a.m.</w:t>
      </w:r>
    </w:p>
    <w:p w14:paraId="468C4344" w14:textId="4994369A" w:rsidR="0053576A" w:rsidRDefault="0053576A" w:rsidP="00B9540F">
      <w:pPr>
        <w:pStyle w:val="NoSpacing"/>
        <w:ind w:left="450"/>
        <w:rPr>
          <w:sz w:val="22"/>
        </w:rPr>
      </w:pPr>
      <w:r w:rsidRPr="00B9540F">
        <w:rPr>
          <w:sz w:val="22"/>
        </w:rPr>
        <w:t xml:space="preserve">Lascoe stated </w:t>
      </w:r>
      <w:r w:rsidR="00B9540F" w:rsidRPr="00B9540F">
        <w:rPr>
          <w:sz w:val="22"/>
        </w:rPr>
        <w:t>t</w:t>
      </w:r>
      <w:r w:rsidRPr="00B9540F">
        <w:rPr>
          <w:sz w:val="22"/>
        </w:rPr>
        <w:t>he applicant reached out t</w:t>
      </w:r>
      <w:r w:rsidR="00B9540F" w:rsidRPr="00B9540F">
        <w:rPr>
          <w:sz w:val="22"/>
        </w:rPr>
        <w:t>o her to apply as an Interim Certified Fitness I</w:t>
      </w:r>
      <w:r w:rsidRPr="00B9540F">
        <w:rPr>
          <w:sz w:val="22"/>
        </w:rPr>
        <w:t>nstructor</w:t>
      </w:r>
      <w:r w:rsidR="00B9540F" w:rsidRPr="00B9540F">
        <w:rPr>
          <w:sz w:val="22"/>
        </w:rPr>
        <w:t xml:space="preserve"> since the current instructor is not available for seven weeks</w:t>
      </w:r>
      <w:r w:rsidRPr="00B9540F">
        <w:rPr>
          <w:sz w:val="22"/>
        </w:rPr>
        <w:t xml:space="preserve">. </w:t>
      </w:r>
    </w:p>
    <w:p w14:paraId="55FF9753" w14:textId="77777777" w:rsidR="00B9540F" w:rsidRPr="00313527" w:rsidRDefault="00B9540F" w:rsidP="00B9540F">
      <w:pPr>
        <w:pStyle w:val="NoSpacing"/>
        <w:ind w:left="450"/>
        <w:rPr>
          <w:sz w:val="16"/>
          <w:szCs w:val="16"/>
        </w:rPr>
      </w:pPr>
    </w:p>
    <w:p w14:paraId="6E4C5025" w14:textId="1E24FFE2" w:rsidR="0053576A" w:rsidRPr="00B9540F" w:rsidRDefault="0053576A" w:rsidP="00B9540F">
      <w:pPr>
        <w:pStyle w:val="NoSpacing"/>
        <w:ind w:left="450"/>
        <w:rPr>
          <w:b/>
          <w:bCs/>
          <w:sz w:val="22"/>
        </w:rPr>
      </w:pPr>
      <w:r w:rsidRPr="00B9540F">
        <w:rPr>
          <w:b/>
          <w:bCs/>
          <w:sz w:val="22"/>
        </w:rPr>
        <w:t xml:space="preserve">MOTION by Bohm supported by Lascoe to receive and file fitness instructor application until current </w:t>
      </w:r>
      <w:r w:rsidR="00B9540F" w:rsidRPr="00B9540F">
        <w:rPr>
          <w:b/>
          <w:bCs/>
          <w:sz w:val="22"/>
        </w:rPr>
        <w:t xml:space="preserve">the </w:t>
      </w:r>
      <w:r w:rsidR="008C68A0" w:rsidRPr="00B9540F">
        <w:rPr>
          <w:b/>
          <w:bCs/>
          <w:sz w:val="22"/>
        </w:rPr>
        <w:t xml:space="preserve">Emergency closures are lifted. </w:t>
      </w:r>
      <w:r w:rsidRPr="00B9540F">
        <w:rPr>
          <w:b/>
          <w:bCs/>
          <w:sz w:val="22"/>
        </w:rPr>
        <w:tab/>
      </w:r>
    </w:p>
    <w:p w14:paraId="25A68645" w14:textId="0C7937F4" w:rsidR="008C68A0" w:rsidRPr="00B9540F" w:rsidRDefault="008C68A0" w:rsidP="00B9540F">
      <w:pPr>
        <w:pStyle w:val="NoSpacing"/>
        <w:ind w:left="450"/>
        <w:rPr>
          <w:b/>
          <w:bCs/>
          <w:sz w:val="22"/>
        </w:rPr>
      </w:pPr>
      <w:r w:rsidRPr="00B9540F">
        <w:rPr>
          <w:b/>
          <w:bCs/>
          <w:sz w:val="22"/>
        </w:rPr>
        <w:t xml:space="preserve">MOTION carried. </w:t>
      </w:r>
    </w:p>
    <w:p w14:paraId="58CB7585" w14:textId="77777777" w:rsidR="008C68A0" w:rsidRPr="00313527" w:rsidRDefault="008C68A0" w:rsidP="008C68A0">
      <w:pPr>
        <w:pStyle w:val="NoSpacing"/>
        <w:rPr>
          <w:b/>
          <w:bCs/>
          <w:sz w:val="16"/>
          <w:szCs w:val="16"/>
        </w:rPr>
      </w:pPr>
    </w:p>
    <w:p w14:paraId="0ECAD2AD" w14:textId="4B037271" w:rsidR="008C68A0" w:rsidRDefault="00BB4A7B" w:rsidP="00B9540F">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450" w:hanging="270"/>
        <w:jc w:val="both"/>
        <w:rPr>
          <w:sz w:val="22"/>
          <w:szCs w:val="22"/>
        </w:rPr>
      </w:pPr>
      <w:r>
        <w:rPr>
          <w:sz w:val="22"/>
          <w:szCs w:val="22"/>
        </w:rPr>
        <w:t>Culvert cleaning on Township property</w:t>
      </w:r>
      <w:r w:rsidR="008C68A0">
        <w:rPr>
          <w:sz w:val="22"/>
          <w:szCs w:val="22"/>
        </w:rPr>
        <w:t>.</w:t>
      </w:r>
    </w:p>
    <w:p w14:paraId="7F2818F4" w14:textId="71780BF7" w:rsidR="008C68A0" w:rsidRPr="0061264F" w:rsidRDefault="008C68A0" w:rsidP="0061264F">
      <w:pPr>
        <w:pStyle w:val="NoSpacing"/>
        <w:ind w:left="450"/>
        <w:rPr>
          <w:sz w:val="22"/>
        </w:rPr>
      </w:pPr>
      <w:r w:rsidRPr="0061264F">
        <w:rPr>
          <w:sz w:val="22"/>
        </w:rPr>
        <w:t xml:space="preserve">Jarzyna </w:t>
      </w:r>
      <w:r w:rsidR="00D943DC" w:rsidRPr="0061264F">
        <w:rPr>
          <w:sz w:val="22"/>
        </w:rPr>
        <w:t xml:space="preserve">stated at the 29 Mile Road </w:t>
      </w:r>
      <w:r w:rsidRPr="0061264F">
        <w:rPr>
          <w:sz w:val="22"/>
        </w:rPr>
        <w:t>Ray Township Transfer Station property</w:t>
      </w:r>
      <w:r w:rsidR="00D943DC" w:rsidRPr="0061264F">
        <w:rPr>
          <w:sz w:val="22"/>
        </w:rPr>
        <w:t xml:space="preserve"> there is an existing culvert the is plugged and needs to be dug out. Macomb County has stated the first </w:t>
      </w:r>
      <w:r w:rsidR="002D5F66" w:rsidRPr="0061264F">
        <w:rPr>
          <w:sz w:val="22"/>
        </w:rPr>
        <w:t>thirty (30’) feet of the culvert needs to</w:t>
      </w:r>
      <w:r w:rsidR="00B9540F" w:rsidRPr="0061264F">
        <w:rPr>
          <w:sz w:val="22"/>
        </w:rPr>
        <w:t xml:space="preserve"> </w:t>
      </w:r>
      <w:r w:rsidR="002D5F66" w:rsidRPr="0061264F">
        <w:rPr>
          <w:sz w:val="22"/>
        </w:rPr>
        <w:t>be dug out an</w:t>
      </w:r>
      <w:r w:rsidR="00D943DC" w:rsidRPr="0061264F">
        <w:rPr>
          <w:sz w:val="22"/>
        </w:rPr>
        <w:t xml:space="preserve">d it will remain an open ditch. </w:t>
      </w:r>
    </w:p>
    <w:p w14:paraId="14E2D0DB" w14:textId="77777777" w:rsidR="0061264F" w:rsidRPr="0061264F" w:rsidRDefault="0061264F" w:rsidP="0061264F">
      <w:pPr>
        <w:pStyle w:val="NoSpacing"/>
        <w:rPr>
          <w:sz w:val="16"/>
          <w:szCs w:val="16"/>
        </w:rPr>
      </w:pPr>
    </w:p>
    <w:p w14:paraId="4C6C8CBE" w14:textId="3828EB97" w:rsidR="00D943DC" w:rsidRPr="0061264F" w:rsidRDefault="00D943DC" w:rsidP="0061264F">
      <w:pPr>
        <w:pStyle w:val="NoSpacing"/>
        <w:ind w:firstLine="450"/>
        <w:rPr>
          <w:sz w:val="22"/>
        </w:rPr>
      </w:pPr>
      <w:r w:rsidRPr="0061264F">
        <w:rPr>
          <w:sz w:val="22"/>
        </w:rPr>
        <w:t xml:space="preserve">Grader </w:t>
      </w:r>
      <w:r w:rsidR="00B9540F" w:rsidRPr="0061264F">
        <w:rPr>
          <w:sz w:val="22"/>
        </w:rPr>
        <w:t>abstained from the item.</w:t>
      </w:r>
      <w:r w:rsidRPr="0061264F">
        <w:rPr>
          <w:sz w:val="22"/>
        </w:rPr>
        <w:t xml:space="preserve"> </w:t>
      </w:r>
    </w:p>
    <w:p w14:paraId="48031489" w14:textId="77777777" w:rsidR="0061264F" w:rsidRPr="0061264F" w:rsidRDefault="0061264F" w:rsidP="0061264F">
      <w:pPr>
        <w:pStyle w:val="NoSpacing"/>
        <w:rPr>
          <w:sz w:val="16"/>
          <w:szCs w:val="16"/>
        </w:rPr>
      </w:pPr>
    </w:p>
    <w:p w14:paraId="6A89C3C4" w14:textId="5C732298" w:rsidR="00D943DC" w:rsidRPr="0061264F" w:rsidRDefault="00D943DC" w:rsidP="0061264F">
      <w:pPr>
        <w:pStyle w:val="NoSpacing"/>
        <w:ind w:firstLine="450"/>
        <w:rPr>
          <w:sz w:val="22"/>
        </w:rPr>
      </w:pPr>
      <w:r w:rsidRPr="0061264F">
        <w:rPr>
          <w:sz w:val="22"/>
        </w:rPr>
        <w:t xml:space="preserve">Stier stated the </w:t>
      </w:r>
      <w:r w:rsidR="00B9540F" w:rsidRPr="0061264F">
        <w:rPr>
          <w:sz w:val="22"/>
        </w:rPr>
        <w:t>T</w:t>
      </w:r>
      <w:r w:rsidRPr="0061264F">
        <w:rPr>
          <w:sz w:val="22"/>
        </w:rPr>
        <w:t xml:space="preserve">ownship has received calls from the neighboring residents.  </w:t>
      </w:r>
    </w:p>
    <w:p w14:paraId="243B617B" w14:textId="77777777" w:rsidR="0061264F" w:rsidRPr="0061264F" w:rsidRDefault="0061264F" w:rsidP="0061264F">
      <w:pPr>
        <w:pStyle w:val="NoSpacing"/>
        <w:rPr>
          <w:sz w:val="16"/>
          <w:szCs w:val="16"/>
        </w:rPr>
      </w:pPr>
    </w:p>
    <w:p w14:paraId="3CDFB23A" w14:textId="39379427" w:rsidR="00D943DC" w:rsidRPr="0061264F" w:rsidRDefault="007E0D0B" w:rsidP="0061264F">
      <w:pPr>
        <w:pStyle w:val="NoSpacing"/>
        <w:ind w:left="450"/>
        <w:rPr>
          <w:sz w:val="22"/>
        </w:rPr>
      </w:pPr>
      <w:r w:rsidRPr="0061264F">
        <w:rPr>
          <w:sz w:val="22"/>
        </w:rPr>
        <w:t>Lascoe</w:t>
      </w:r>
      <w:r w:rsidR="00D943DC" w:rsidRPr="0061264F">
        <w:rPr>
          <w:sz w:val="22"/>
        </w:rPr>
        <w:t xml:space="preserve"> stated three bids have been received for the </w:t>
      </w:r>
      <w:r w:rsidR="00B9540F" w:rsidRPr="0061264F">
        <w:rPr>
          <w:sz w:val="22"/>
        </w:rPr>
        <w:t xml:space="preserve">culvert </w:t>
      </w:r>
      <w:r w:rsidR="00D943DC" w:rsidRPr="0061264F">
        <w:rPr>
          <w:sz w:val="22"/>
        </w:rPr>
        <w:t>clean out</w:t>
      </w:r>
      <w:r w:rsidR="00B9540F" w:rsidRPr="0061264F">
        <w:rPr>
          <w:sz w:val="22"/>
        </w:rPr>
        <w:t xml:space="preserve"> on the Township property</w:t>
      </w:r>
      <w:r w:rsidR="00D943DC" w:rsidRPr="0061264F">
        <w:rPr>
          <w:sz w:val="22"/>
        </w:rPr>
        <w:t>. Lascoe opened and read the bids aloud</w:t>
      </w:r>
      <w:r w:rsidR="00313527" w:rsidRPr="0061264F">
        <w:rPr>
          <w:sz w:val="22"/>
        </w:rPr>
        <w:t xml:space="preserve"> in the order they were received</w:t>
      </w:r>
      <w:r w:rsidR="00B9540F" w:rsidRPr="0061264F">
        <w:rPr>
          <w:sz w:val="22"/>
        </w:rPr>
        <w:t xml:space="preserve">, as follows: </w:t>
      </w:r>
      <w:r w:rsidR="00313527" w:rsidRPr="0061264F">
        <w:rPr>
          <w:sz w:val="22"/>
        </w:rPr>
        <w:t xml:space="preserve">1) </w:t>
      </w:r>
      <w:r w:rsidR="00D943DC" w:rsidRPr="0061264F">
        <w:rPr>
          <w:sz w:val="22"/>
        </w:rPr>
        <w:t>Kevco Transport</w:t>
      </w:r>
      <w:r w:rsidR="00C0434A" w:rsidRPr="0061264F">
        <w:rPr>
          <w:sz w:val="22"/>
        </w:rPr>
        <w:t xml:space="preserve"> Inc </w:t>
      </w:r>
      <w:r w:rsidRPr="0061264F">
        <w:rPr>
          <w:sz w:val="22"/>
        </w:rPr>
        <w:t>- $</w:t>
      </w:r>
      <w:r w:rsidR="00D943DC" w:rsidRPr="0061264F">
        <w:rPr>
          <w:sz w:val="22"/>
        </w:rPr>
        <w:t>825.00</w:t>
      </w:r>
      <w:r w:rsidR="00B9540F" w:rsidRPr="0061264F">
        <w:rPr>
          <w:sz w:val="22"/>
        </w:rPr>
        <w:t>,</w:t>
      </w:r>
      <w:r w:rsidR="00313527" w:rsidRPr="0061264F">
        <w:rPr>
          <w:sz w:val="22"/>
        </w:rPr>
        <w:t xml:space="preserve"> 2) </w:t>
      </w:r>
      <w:r w:rsidR="00D943DC" w:rsidRPr="0061264F">
        <w:rPr>
          <w:sz w:val="22"/>
        </w:rPr>
        <w:t>Grader Farms</w:t>
      </w:r>
      <w:r w:rsidR="00C0434A" w:rsidRPr="0061264F">
        <w:rPr>
          <w:sz w:val="22"/>
        </w:rPr>
        <w:t xml:space="preserve"> - </w:t>
      </w:r>
      <w:r w:rsidR="00D943DC" w:rsidRPr="0061264F">
        <w:rPr>
          <w:sz w:val="22"/>
        </w:rPr>
        <w:t>$</w:t>
      </w:r>
      <w:r w:rsidR="00B9540F" w:rsidRPr="0061264F">
        <w:rPr>
          <w:sz w:val="22"/>
        </w:rPr>
        <w:t>1</w:t>
      </w:r>
      <w:r w:rsidR="00D943DC" w:rsidRPr="0061264F">
        <w:rPr>
          <w:sz w:val="22"/>
        </w:rPr>
        <w:t>,200.00</w:t>
      </w:r>
      <w:r w:rsidR="00B9540F" w:rsidRPr="0061264F">
        <w:rPr>
          <w:sz w:val="22"/>
        </w:rPr>
        <w:t xml:space="preserve"> and </w:t>
      </w:r>
      <w:r w:rsidR="00313527" w:rsidRPr="0061264F">
        <w:rPr>
          <w:sz w:val="22"/>
        </w:rPr>
        <w:t xml:space="preserve">3) </w:t>
      </w:r>
      <w:r w:rsidR="00D943DC" w:rsidRPr="0061264F">
        <w:rPr>
          <w:sz w:val="22"/>
        </w:rPr>
        <w:t>Dean Reinhart</w:t>
      </w:r>
      <w:r w:rsidR="00C0434A" w:rsidRPr="0061264F">
        <w:rPr>
          <w:sz w:val="22"/>
        </w:rPr>
        <w:t xml:space="preserve"> - </w:t>
      </w:r>
      <w:r w:rsidR="00D943DC" w:rsidRPr="0061264F">
        <w:rPr>
          <w:sz w:val="22"/>
        </w:rPr>
        <w:t>$950.00</w:t>
      </w:r>
      <w:r w:rsidR="00313527" w:rsidRPr="0061264F">
        <w:rPr>
          <w:sz w:val="22"/>
        </w:rPr>
        <w:t>.</w:t>
      </w:r>
    </w:p>
    <w:p w14:paraId="3CC45867" w14:textId="77777777" w:rsidR="0061264F" w:rsidRPr="0061264F" w:rsidRDefault="0061264F" w:rsidP="0061264F">
      <w:pPr>
        <w:pStyle w:val="NoSpacing"/>
        <w:rPr>
          <w:sz w:val="16"/>
          <w:szCs w:val="16"/>
        </w:rPr>
      </w:pPr>
    </w:p>
    <w:p w14:paraId="39C3C0DE" w14:textId="53804215" w:rsidR="00D943DC" w:rsidRDefault="00D943DC" w:rsidP="0061264F">
      <w:pPr>
        <w:pStyle w:val="NoSpacing"/>
        <w:ind w:firstLine="450"/>
        <w:rPr>
          <w:sz w:val="22"/>
        </w:rPr>
      </w:pPr>
      <w:r w:rsidRPr="0061264F">
        <w:rPr>
          <w:sz w:val="22"/>
        </w:rPr>
        <w:t xml:space="preserve">Lascoe stated </w:t>
      </w:r>
      <w:r w:rsidR="00313527" w:rsidRPr="0061264F">
        <w:rPr>
          <w:sz w:val="22"/>
        </w:rPr>
        <w:t xml:space="preserve">the </w:t>
      </w:r>
      <w:r w:rsidR="00B9540F" w:rsidRPr="0061264F">
        <w:rPr>
          <w:sz w:val="22"/>
        </w:rPr>
        <w:t>B</w:t>
      </w:r>
      <w:r w:rsidRPr="0061264F">
        <w:rPr>
          <w:sz w:val="22"/>
        </w:rPr>
        <w:t xml:space="preserve">oard needs to </w:t>
      </w:r>
      <w:r w:rsidR="00B9540F" w:rsidRPr="0061264F">
        <w:rPr>
          <w:sz w:val="22"/>
        </w:rPr>
        <w:t xml:space="preserve">review the </w:t>
      </w:r>
      <w:r w:rsidRPr="0061264F">
        <w:rPr>
          <w:sz w:val="22"/>
        </w:rPr>
        <w:t>details</w:t>
      </w:r>
      <w:r w:rsidR="00B9540F" w:rsidRPr="0061264F">
        <w:rPr>
          <w:sz w:val="22"/>
        </w:rPr>
        <w:t xml:space="preserve"> of each bid</w:t>
      </w:r>
      <w:r w:rsidRPr="0061264F">
        <w:rPr>
          <w:sz w:val="22"/>
        </w:rPr>
        <w:t xml:space="preserve">. </w:t>
      </w:r>
    </w:p>
    <w:p w14:paraId="7A73F139" w14:textId="77777777" w:rsidR="0061264F" w:rsidRPr="0061264F" w:rsidRDefault="0061264F" w:rsidP="0061264F">
      <w:pPr>
        <w:pStyle w:val="NoSpacing"/>
        <w:ind w:firstLine="450"/>
        <w:rPr>
          <w:sz w:val="16"/>
          <w:szCs w:val="16"/>
        </w:rPr>
      </w:pPr>
    </w:p>
    <w:p w14:paraId="68F53FE1" w14:textId="4CFA107E" w:rsidR="00C0434A" w:rsidRDefault="00D943DC" w:rsidP="0061264F">
      <w:pPr>
        <w:pStyle w:val="NoSpacing"/>
        <w:ind w:left="450"/>
        <w:rPr>
          <w:sz w:val="22"/>
        </w:rPr>
      </w:pPr>
      <w:r w:rsidRPr="0061264F">
        <w:rPr>
          <w:sz w:val="22"/>
        </w:rPr>
        <w:t xml:space="preserve">Jarzyna </w:t>
      </w:r>
      <w:r w:rsidR="00313527" w:rsidRPr="0061264F">
        <w:rPr>
          <w:sz w:val="22"/>
        </w:rPr>
        <w:t xml:space="preserve">reviewed each of the bids and state </w:t>
      </w:r>
      <w:r w:rsidRPr="0061264F">
        <w:rPr>
          <w:sz w:val="22"/>
        </w:rPr>
        <w:t>the work needs to be completed as soon as possible</w:t>
      </w:r>
      <w:r w:rsidR="00B9540F" w:rsidRPr="0061264F">
        <w:rPr>
          <w:sz w:val="22"/>
        </w:rPr>
        <w:t>. He stated all the bids</w:t>
      </w:r>
      <w:r w:rsidR="00C0434A" w:rsidRPr="0061264F">
        <w:rPr>
          <w:sz w:val="22"/>
        </w:rPr>
        <w:t xml:space="preserve"> include the debris and spoils </w:t>
      </w:r>
      <w:r w:rsidR="00313527" w:rsidRPr="0061264F">
        <w:rPr>
          <w:sz w:val="22"/>
        </w:rPr>
        <w:t>to</w:t>
      </w:r>
      <w:r w:rsidR="00C0434A" w:rsidRPr="0061264F">
        <w:rPr>
          <w:sz w:val="22"/>
        </w:rPr>
        <w:t xml:space="preserve"> be removed and put on the </w:t>
      </w:r>
      <w:r w:rsidR="00313527" w:rsidRPr="0061264F">
        <w:rPr>
          <w:sz w:val="22"/>
        </w:rPr>
        <w:t>transfer</w:t>
      </w:r>
      <w:r w:rsidR="00C0434A" w:rsidRPr="0061264F">
        <w:rPr>
          <w:sz w:val="22"/>
        </w:rPr>
        <w:t xml:space="preserve"> site.  </w:t>
      </w:r>
    </w:p>
    <w:p w14:paraId="3057841F" w14:textId="77777777" w:rsidR="0061264F" w:rsidRPr="0061264F" w:rsidRDefault="0061264F" w:rsidP="0061264F">
      <w:pPr>
        <w:pStyle w:val="NoSpacing"/>
        <w:ind w:left="450"/>
        <w:rPr>
          <w:sz w:val="16"/>
          <w:szCs w:val="16"/>
        </w:rPr>
      </w:pPr>
    </w:p>
    <w:p w14:paraId="3E46CE2D" w14:textId="4E669D0E" w:rsidR="00C0434A" w:rsidRPr="00313527" w:rsidRDefault="00C0434A" w:rsidP="00313527">
      <w:pPr>
        <w:pStyle w:val="NoSpacing"/>
        <w:ind w:left="450"/>
        <w:jc w:val="both"/>
        <w:rPr>
          <w:b/>
          <w:bCs/>
          <w:sz w:val="22"/>
        </w:rPr>
      </w:pPr>
      <w:r w:rsidRPr="00313527">
        <w:rPr>
          <w:b/>
          <w:bCs/>
          <w:sz w:val="22"/>
        </w:rPr>
        <w:lastRenderedPageBreak/>
        <w:t xml:space="preserve">MOTION by Bohm supported by Jarzyna to </w:t>
      </w:r>
      <w:r w:rsidR="00880216" w:rsidRPr="00313527">
        <w:rPr>
          <w:b/>
          <w:bCs/>
          <w:sz w:val="22"/>
        </w:rPr>
        <w:t>enter</w:t>
      </w:r>
      <w:r w:rsidRPr="00313527">
        <w:rPr>
          <w:b/>
          <w:bCs/>
          <w:sz w:val="22"/>
        </w:rPr>
        <w:t xml:space="preserve"> </w:t>
      </w:r>
      <w:r w:rsidR="00313527">
        <w:rPr>
          <w:b/>
          <w:bCs/>
          <w:sz w:val="22"/>
        </w:rPr>
        <w:t xml:space="preserve">a </w:t>
      </w:r>
      <w:r w:rsidRPr="00313527">
        <w:rPr>
          <w:b/>
          <w:bCs/>
          <w:sz w:val="22"/>
        </w:rPr>
        <w:t>contract as presented with Kevco Transport Inc</w:t>
      </w:r>
      <w:r w:rsidR="00313527">
        <w:rPr>
          <w:b/>
          <w:bCs/>
          <w:sz w:val="22"/>
        </w:rPr>
        <w:t>.</w:t>
      </w:r>
      <w:r w:rsidRPr="00313527">
        <w:rPr>
          <w:b/>
          <w:bCs/>
          <w:sz w:val="22"/>
        </w:rPr>
        <w:t xml:space="preserve"> to complete </w:t>
      </w:r>
      <w:r w:rsidR="00313527">
        <w:rPr>
          <w:b/>
          <w:bCs/>
          <w:sz w:val="22"/>
        </w:rPr>
        <w:t xml:space="preserve">the </w:t>
      </w:r>
      <w:r w:rsidRPr="00313527">
        <w:rPr>
          <w:b/>
          <w:bCs/>
          <w:sz w:val="22"/>
        </w:rPr>
        <w:t xml:space="preserve">onsite culvert </w:t>
      </w:r>
      <w:r w:rsidR="00313527">
        <w:rPr>
          <w:b/>
          <w:bCs/>
          <w:sz w:val="22"/>
        </w:rPr>
        <w:t>cleaning on the</w:t>
      </w:r>
      <w:r w:rsidRPr="00313527">
        <w:rPr>
          <w:b/>
          <w:bCs/>
          <w:sz w:val="22"/>
        </w:rPr>
        <w:t xml:space="preserve"> </w:t>
      </w:r>
      <w:r w:rsidR="00313527">
        <w:rPr>
          <w:b/>
          <w:bCs/>
          <w:sz w:val="22"/>
        </w:rPr>
        <w:t>t</w:t>
      </w:r>
      <w:r w:rsidRPr="00313527">
        <w:rPr>
          <w:b/>
          <w:bCs/>
          <w:sz w:val="22"/>
        </w:rPr>
        <w:t>ransfer</w:t>
      </w:r>
      <w:r w:rsidR="00313527">
        <w:rPr>
          <w:b/>
          <w:bCs/>
          <w:sz w:val="22"/>
        </w:rPr>
        <w:t xml:space="preserve"> s</w:t>
      </w:r>
      <w:r w:rsidRPr="00313527">
        <w:rPr>
          <w:b/>
          <w:bCs/>
          <w:sz w:val="22"/>
        </w:rPr>
        <w:t>tation property</w:t>
      </w:r>
      <w:r w:rsidR="00313527">
        <w:rPr>
          <w:b/>
          <w:bCs/>
          <w:sz w:val="22"/>
        </w:rPr>
        <w:t xml:space="preserve"> with proof of insurance submitted</w:t>
      </w:r>
      <w:r w:rsidRPr="00313527">
        <w:rPr>
          <w:b/>
          <w:bCs/>
          <w:sz w:val="22"/>
        </w:rPr>
        <w:t xml:space="preserve">. </w:t>
      </w:r>
    </w:p>
    <w:p w14:paraId="1DE2D4E9" w14:textId="4C7E4000" w:rsidR="00C0434A" w:rsidRPr="00313527" w:rsidRDefault="00C0434A" w:rsidP="00313527">
      <w:pPr>
        <w:pStyle w:val="NoSpacing"/>
        <w:ind w:firstLine="450"/>
        <w:jc w:val="both"/>
        <w:rPr>
          <w:b/>
          <w:bCs/>
          <w:sz w:val="22"/>
        </w:rPr>
      </w:pPr>
      <w:r w:rsidRPr="00313527">
        <w:rPr>
          <w:b/>
          <w:bCs/>
          <w:sz w:val="22"/>
        </w:rPr>
        <w:t xml:space="preserve">MOTION carried. </w:t>
      </w:r>
    </w:p>
    <w:p w14:paraId="68840FF4" w14:textId="7E18F102" w:rsidR="0012470B" w:rsidRPr="0061264F" w:rsidRDefault="00D943DC" w:rsidP="00C0434A">
      <w:pPr>
        <w:pStyle w:val="NoSpacing"/>
        <w:rPr>
          <w:b/>
          <w:bCs/>
          <w:sz w:val="16"/>
          <w:szCs w:val="16"/>
        </w:rPr>
      </w:pPr>
      <w:r>
        <w:rPr>
          <w:sz w:val="22"/>
        </w:rPr>
        <w:tab/>
      </w:r>
    </w:p>
    <w:p w14:paraId="08375E1E" w14:textId="344553FA" w:rsidR="00F86875" w:rsidRDefault="0061264F" w:rsidP="00856718">
      <w:pPr>
        <w:pStyle w:val="NoSpacing"/>
        <w:numPr>
          <w:ilvl w:val="0"/>
          <w:numId w:val="17"/>
        </w:numPr>
        <w:ind w:left="360"/>
        <w:rPr>
          <w:rFonts w:cs="Times New Roman"/>
          <w:sz w:val="22"/>
        </w:rPr>
      </w:pPr>
      <w:r>
        <w:rPr>
          <w:rFonts w:cs="Times New Roman"/>
          <w:sz w:val="22"/>
        </w:rPr>
        <w:t xml:space="preserve">  </w:t>
      </w:r>
      <w:r w:rsidR="008E54FB" w:rsidRPr="00167CF8">
        <w:rPr>
          <w:rFonts w:cs="Times New Roman"/>
          <w:sz w:val="22"/>
        </w:rPr>
        <w:t>PUBLIC COMMENTS:</w:t>
      </w:r>
      <w:r w:rsidR="00F86875" w:rsidRPr="00167CF8">
        <w:rPr>
          <w:rFonts w:cs="Times New Roman"/>
          <w:sz w:val="22"/>
        </w:rPr>
        <w:t xml:space="preserve"> </w:t>
      </w:r>
      <w:r w:rsidR="00C0434A">
        <w:rPr>
          <w:rFonts w:cs="Times New Roman"/>
          <w:sz w:val="22"/>
        </w:rPr>
        <w:t>None</w:t>
      </w:r>
    </w:p>
    <w:p w14:paraId="507422CB" w14:textId="64D2E29E" w:rsidR="008E54FB" w:rsidRPr="00167CF8" w:rsidRDefault="008E54FB" w:rsidP="00F86875">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cs="Times New Roman"/>
          <w:sz w:val="22"/>
          <w:szCs w:val="22"/>
        </w:rPr>
      </w:pPr>
    </w:p>
    <w:p w14:paraId="3D1081A3" w14:textId="16452B22" w:rsidR="00D12DE0" w:rsidRPr="00D12DE0" w:rsidRDefault="00D73658" w:rsidP="00D12DE0">
      <w:pPr>
        <w:pStyle w:val="NoSpacing"/>
        <w:jc w:val="both"/>
        <w:rPr>
          <w:sz w:val="22"/>
        </w:rPr>
      </w:pPr>
      <w:r w:rsidRPr="00167CF8">
        <w:t>1</w:t>
      </w:r>
      <w:r w:rsidR="00C0434A">
        <w:t>4</w:t>
      </w:r>
      <w:r w:rsidRPr="00167CF8">
        <w:t xml:space="preserve">. </w:t>
      </w:r>
      <w:r w:rsidR="0061264F">
        <w:t xml:space="preserve">  </w:t>
      </w:r>
      <w:r w:rsidR="008E54FB" w:rsidRPr="00D12DE0">
        <w:rPr>
          <w:sz w:val="22"/>
        </w:rPr>
        <w:t>ADJOURNMENT</w:t>
      </w:r>
    </w:p>
    <w:p w14:paraId="382311CC" w14:textId="3B314661" w:rsidR="008E54FB" w:rsidRPr="00D12DE0" w:rsidRDefault="0061264F" w:rsidP="0061264F">
      <w:pPr>
        <w:pStyle w:val="NoSpacing"/>
        <w:ind w:left="720" w:hanging="360"/>
        <w:jc w:val="both"/>
        <w:rPr>
          <w:b/>
          <w:sz w:val="22"/>
        </w:rPr>
      </w:pPr>
      <w:r>
        <w:rPr>
          <w:b/>
          <w:sz w:val="22"/>
        </w:rPr>
        <w:t xml:space="preserve">  </w:t>
      </w:r>
      <w:r w:rsidR="008E54FB" w:rsidRPr="00D12DE0">
        <w:rPr>
          <w:b/>
          <w:sz w:val="22"/>
        </w:rPr>
        <w:t>MOTION by</w:t>
      </w:r>
      <w:r w:rsidR="00BB4A7B">
        <w:rPr>
          <w:b/>
          <w:sz w:val="22"/>
        </w:rPr>
        <w:t xml:space="preserve"> </w:t>
      </w:r>
      <w:r w:rsidR="00C0434A">
        <w:rPr>
          <w:b/>
          <w:sz w:val="22"/>
        </w:rPr>
        <w:t xml:space="preserve">Stier </w:t>
      </w:r>
      <w:r w:rsidR="008E54FB" w:rsidRPr="00D12DE0">
        <w:rPr>
          <w:b/>
          <w:sz w:val="22"/>
        </w:rPr>
        <w:t xml:space="preserve">supported </w:t>
      </w:r>
      <w:r w:rsidR="0011208D" w:rsidRPr="00D12DE0">
        <w:rPr>
          <w:b/>
          <w:sz w:val="22"/>
        </w:rPr>
        <w:t xml:space="preserve">by </w:t>
      </w:r>
      <w:r w:rsidR="00C0434A">
        <w:rPr>
          <w:b/>
          <w:sz w:val="22"/>
        </w:rPr>
        <w:t>Grader</w:t>
      </w:r>
      <w:r w:rsidR="00BB4A7B">
        <w:rPr>
          <w:b/>
          <w:sz w:val="22"/>
        </w:rPr>
        <w:t xml:space="preserve"> </w:t>
      </w:r>
      <w:r w:rsidR="004F2128" w:rsidRPr="00D12DE0">
        <w:rPr>
          <w:b/>
          <w:sz w:val="22"/>
        </w:rPr>
        <w:t>to</w:t>
      </w:r>
      <w:r w:rsidR="008E54FB" w:rsidRPr="00D12DE0">
        <w:rPr>
          <w:b/>
          <w:sz w:val="22"/>
        </w:rPr>
        <w:t xml:space="preserve"> adjourn the meeting at </w:t>
      </w:r>
      <w:r w:rsidR="007E0D0B">
        <w:rPr>
          <w:b/>
          <w:sz w:val="22"/>
        </w:rPr>
        <w:t>7:58</w:t>
      </w:r>
      <w:r w:rsidR="00D44063">
        <w:rPr>
          <w:b/>
          <w:sz w:val="22"/>
        </w:rPr>
        <w:t xml:space="preserve"> </w:t>
      </w:r>
      <w:r w:rsidR="008E54FB" w:rsidRPr="00D12DE0">
        <w:rPr>
          <w:b/>
          <w:sz w:val="22"/>
        </w:rPr>
        <w:t>p.m.</w:t>
      </w:r>
    </w:p>
    <w:p w14:paraId="346E8624" w14:textId="77777777" w:rsidR="008E54FB" w:rsidRPr="00D12DE0" w:rsidRDefault="008E54FB" w:rsidP="0061264F">
      <w:pPr>
        <w:pStyle w:val="NoSpacing"/>
        <w:ind w:left="720" w:hanging="270"/>
        <w:jc w:val="both"/>
        <w:rPr>
          <w:b/>
          <w:sz w:val="22"/>
        </w:rPr>
      </w:pPr>
      <w:r w:rsidRPr="00D12DE0">
        <w:rPr>
          <w:b/>
          <w:sz w:val="22"/>
        </w:rPr>
        <w:t>MOTION carried.</w:t>
      </w:r>
    </w:p>
    <w:p w14:paraId="0F1CF46A" w14:textId="1A0445D3" w:rsidR="008E54FB" w:rsidRDefault="008E54FB" w:rsidP="008E54FB">
      <w:pPr>
        <w:pStyle w:val="NoSpacing"/>
        <w:jc w:val="both"/>
        <w:rPr>
          <w:rFonts w:cs="Times New Roman"/>
          <w:sz w:val="22"/>
        </w:rPr>
      </w:pPr>
    </w:p>
    <w:p w14:paraId="30F75E2F" w14:textId="76FA45DC" w:rsidR="0061264F" w:rsidRDefault="0061264F" w:rsidP="008E54FB">
      <w:pPr>
        <w:pStyle w:val="NoSpacing"/>
        <w:jc w:val="both"/>
        <w:rPr>
          <w:rFonts w:cs="Times New Roman"/>
          <w:sz w:val="22"/>
        </w:rPr>
      </w:pPr>
    </w:p>
    <w:p w14:paraId="7C4A6D73" w14:textId="77777777" w:rsidR="008E54FB" w:rsidRPr="00167CF8" w:rsidRDefault="008E54FB" w:rsidP="008E54FB">
      <w:pPr>
        <w:pStyle w:val="NoSpacing"/>
        <w:jc w:val="both"/>
        <w:rPr>
          <w:rFonts w:cs="Times New Roman"/>
          <w:sz w:val="22"/>
        </w:rPr>
      </w:pP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u w:val="single"/>
        </w:rPr>
        <w:tab/>
      </w:r>
      <w:r w:rsidRPr="00167CF8">
        <w:rPr>
          <w:rFonts w:cs="Times New Roman"/>
          <w:sz w:val="22"/>
        </w:rPr>
        <w:tab/>
      </w:r>
      <w:r w:rsidRPr="00167CF8">
        <w:rPr>
          <w:rFonts w:cs="Times New Roman"/>
          <w:sz w:val="22"/>
          <w:u w:val="single"/>
        </w:rPr>
        <w:tab/>
      </w:r>
      <w:r w:rsidRPr="00167CF8">
        <w:rPr>
          <w:rFonts w:cs="Times New Roman"/>
          <w:sz w:val="22"/>
          <w:u w:val="single"/>
        </w:rPr>
        <w:tab/>
      </w:r>
    </w:p>
    <w:p w14:paraId="4E55C877" w14:textId="77777777" w:rsidR="008E54FB" w:rsidRPr="00167CF8" w:rsidRDefault="008E54FB" w:rsidP="008E54FB">
      <w:pPr>
        <w:pStyle w:val="NoSpacing"/>
        <w:jc w:val="both"/>
        <w:rPr>
          <w:rFonts w:cs="Times New Roman"/>
          <w:sz w:val="22"/>
        </w:rPr>
      </w:pPr>
      <w:r w:rsidRPr="00167CF8">
        <w:rPr>
          <w:rFonts w:cs="Times New Roman"/>
          <w:sz w:val="22"/>
        </w:rPr>
        <w:t>Joe Jarzyna, Supervisor</w:t>
      </w:r>
      <w:r w:rsidRPr="00167CF8">
        <w:rPr>
          <w:rFonts w:cs="Times New Roman"/>
          <w:sz w:val="22"/>
        </w:rPr>
        <w:tab/>
      </w:r>
      <w:r w:rsidRPr="00167CF8">
        <w:rPr>
          <w:rFonts w:cs="Times New Roman"/>
          <w:sz w:val="22"/>
        </w:rPr>
        <w:tab/>
      </w:r>
      <w:r w:rsidRPr="00167CF8">
        <w:rPr>
          <w:rFonts w:cs="Times New Roman"/>
          <w:sz w:val="22"/>
        </w:rPr>
        <w:tab/>
      </w:r>
      <w:r w:rsidRPr="00167CF8">
        <w:rPr>
          <w:rFonts w:cs="Times New Roman"/>
          <w:sz w:val="22"/>
        </w:rPr>
        <w:tab/>
        <w:t>Lori R. Lascoe, Clerk</w:t>
      </w:r>
      <w:r w:rsidRPr="00167CF8">
        <w:rPr>
          <w:rFonts w:cs="Times New Roman"/>
          <w:sz w:val="22"/>
        </w:rPr>
        <w:tab/>
      </w:r>
      <w:r w:rsidRPr="00167CF8">
        <w:rPr>
          <w:rFonts w:cs="Times New Roman"/>
          <w:sz w:val="22"/>
        </w:rPr>
        <w:tab/>
      </w:r>
      <w:r w:rsidRPr="00167CF8">
        <w:rPr>
          <w:rFonts w:cs="Times New Roman"/>
          <w:sz w:val="22"/>
        </w:rPr>
        <w:tab/>
        <w:t>Date</w:t>
      </w:r>
    </w:p>
    <w:p w14:paraId="0554DC39" w14:textId="77777777" w:rsidR="0061264F" w:rsidRPr="0061264F" w:rsidRDefault="0061264F" w:rsidP="00E46D47">
      <w:pPr>
        <w:jc w:val="both"/>
        <w:rPr>
          <w:rFonts w:cs="Times New Roman"/>
          <w:sz w:val="16"/>
          <w:szCs w:val="16"/>
        </w:rPr>
      </w:pPr>
    </w:p>
    <w:p w14:paraId="72974419" w14:textId="763FB6CD" w:rsidR="002E2B35" w:rsidRPr="0061264F" w:rsidRDefault="008E54FB" w:rsidP="00E46D47">
      <w:pPr>
        <w:jc w:val="both"/>
        <w:rPr>
          <w:rFonts w:cs="Times New Roman"/>
          <w:sz w:val="20"/>
          <w:szCs w:val="20"/>
        </w:rPr>
      </w:pPr>
      <w:r w:rsidRPr="0061264F">
        <w:rPr>
          <w:rFonts w:cs="Times New Roman"/>
          <w:sz w:val="20"/>
          <w:szCs w:val="20"/>
        </w:rPr>
        <w:t>Lisa Hall, Recording Secretary</w:t>
      </w:r>
    </w:p>
    <w:sectPr w:rsidR="002E2B35" w:rsidRPr="0061264F" w:rsidSect="004F7EE6">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E410B" w14:textId="77777777" w:rsidR="004F7EE6" w:rsidRDefault="004F7EE6" w:rsidP="008E54FB">
      <w:pPr>
        <w:spacing w:after="0" w:line="240" w:lineRule="auto"/>
      </w:pPr>
      <w:r>
        <w:separator/>
      </w:r>
    </w:p>
  </w:endnote>
  <w:endnote w:type="continuationSeparator" w:id="0">
    <w:p w14:paraId="01673134" w14:textId="77777777" w:rsidR="004F7EE6" w:rsidRDefault="004F7EE6" w:rsidP="008E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70FA7" w14:textId="77777777" w:rsidR="004F7EE6" w:rsidRDefault="004F7EE6" w:rsidP="008E54FB">
      <w:pPr>
        <w:spacing w:after="0" w:line="240" w:lineRule="auto"/>
      </w:pPr>
      <w:r>
        <w:separator/>
      </w:r>
    </w:p>
  </w:footnote>
  <w:footnote w:type="continuationSeparator" w:id="0">
    <w:p w14:paraId="46409161" w14:textId="77777777" w:rsidR="004F7EE6" w:rsidRDefault="004F7EE6" w:rsidP="008E5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BADFE" w14:textId="3E074336" w:rsidR="004F7EE6" w:rsidRPr="0027176B" w:rsidRDefault="004F7EE6" w:rsidP="004F7EE6">
    <w:pPr>
      <w:pStyle w:val="Header"/>
      <w:jc w:val="both"/>
      <w:rPr>
        <w:b/>
        <w:sz w:val="22"/>
        <w:u w:val="single"/>
      </w:rPr>
    </w:pPr>
    <w:r w:rsidRPr="0056056A">
      <w:rPr>
        <w:sz w:val="22"/>
      </w:rPr>
      <w:t>RAY TOW</w:t>
    </w:r>
    <w:r>
      <w:rPr>
        <w:sz w:val="22"/>
      </w:rPr>
      <w:t xml:space="preserve">NSHIP BOARD OF TRUSTEES </w:t>
    </w:r>
    <w:r w:rsidR="000C396A">
      <w:rPr>
        <w:sz w:val="22"/>
      </w:rPr>
      <w:tab/>
    </w:r>
    <w:r w:rsidR="000C396A">
      <w:rPr>
        <w:sz w:val="22"/>
      </w:rPr>
      <w:tab/>
    </w:r>
    <w:r>
      <w:rPr>
        <w:sz w:val="22"/>
      </w:rPr>
      <w:tab/>
      <w:t xml:space="preserve">                                                     </w:t>
    </w:r>
  </w:p>
  <w:p w14:paraId="2E1ED000" w14:textId="77777777" w:rsidR="004F7EE6" w:rsidRPr="0056056A" w:rsidRDefault="004F7EE6">
    <w:pPr>
      <w:pStyle w:val="Header"/>
      <w:rPr>
        <w:sz w:val="22"/>
      </w:rPr>
    </w:pPr>
    <w:r w:rsidRPr="0056056A">
      <w:rPr>
        <w:sz w:val="22"/>
      </w:rPr>
      <w:t xml:space="preserve">MEETING MINUTES </w:t>
    </w:r>
  </w:p>
  <w:p w14:paraId="6F1E6B09" w14:textId="473F630B" w:rsidR="004F7EE6" w:rsidRPr="0056056A" w:rsidRDefault="004F7EE6">
    <w:pPr>
      <w:pStyle w:val="Header"/>
      <w:rPr>
        <w:sz w:val="22"/>
      </w:rPr>
    </w:pPr>
    <w:r>
      <w:rPr>
        <w:sz w:val="22"/>
      </w:rPr>
      <w:t xml:space="preserve">TUESDAY, </w:t>
    </w:r>
    <w:r w:rsidR="002449BF">
      <w:rPr>
        <w:sz w:val="22"/>
      </w:rPr>
      <w:t xml:space="preserve">MARCH </w:t>
    </w:r>
    <w:r>
      <w:rPr>
        <w:sz w:val="22"/>
      </w:rPr>
      <w:t>1</w:t>
    </w:r>
    <w:r w:rsidR="002449BF">
      <w:rPr>
        <w:sz w:val="22"/>
      </w:rPr>
      <w:t>7</w:t>
    </w:r>
    <w:r>
      <w:rPr>
        <w:sz w:val="22"/>
      </w:rPr>
      <w:t>, 20</w:t>
    </w:r>
    <w:r w:rsidR="002E300C">
      <w:rPr>
        <w:sz w:val="22"/>
      </w:rPr>
      <w:t>20</w:t>
    </w:r>
    <w:r>
      <w:rPr>
        <w:sz w:val="22"/>
      </w:rPr>
      <w:t xml:space="preserve"> AT 7:0</w:t>
    </w:r>
    <w:r w:rsidRPr="0056056A">
      <w:rPr>
        <w:sz w:val="22"/>
      </w:rPr>
      <w:t>0 P.M.</w:t>
    </w:r>
  </w:p>
  <w:p w14:paraId="7CFD2CB4" w14:textId="77777777" w:rsidR="004F7EE6" w:rsidRPr="00BE0C2B" w:rsidRDefault="004F7EE6">
    <w:pPr>
      <w:pStyle w:val="Header"/>
      <w:rPr>
        <w:b/>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3A2CF2">
      <w:rPr>
        <w:bCs/>
        <w:noProof/>
        <w:sz w:val="22"/>
      </w:rPr>
      <w:t>3</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3A2CF2">
      <w:rPr>
        <w:bCs/>
        <w:noProof/>
        <w:sz w:val="22"/>
      </w:rPr>
      <w:t>7</w:t>
    </w:r>
    <w:r w:rsidRPr="0056056A">
      <w:rPr>
        <w:bCs/>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7354"/>
    <w:multiLevelType w:val="hybridMultilevel"/>
    <w:tmpl w:val="DA768D8E"/>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40428"/>
    <w:multiLevelType w:val="hybridMultilevel"/>
    <w:tmpl w:val="060E9F6E"/>
    <w:lvl w:ilvl="0" w:tplc="0409000F">
      <w:start w:val="7"/>
      <w:numFmt w:val="decimal"/>
      <w:lvlText w:val="%1."/>
      <w:lvlJc w:val="left"/>
      <w:pPr>
        <w:ind w:left="540" w:hanging="360"/>
      </w:pPr>
      <w:rPr>
        <w:rFonts w:hint="default"/>
      </w:rPr>
    </w:lvl>
    <w:lvl w:ilvl="1" w:tplc="C660F9C0">
      <w:start w:val="1"/>
      <w:numFmt w:val="lowerLetter"/>
      <w:lvlText w:val="%2."/>
      <w:lvlJc w:val="left"/>
      <w:pPr>
        <w:ind w:left="1440" w:hanging="360"/>
      </w:pPr>
      <w:rPr>
        <w:b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81598"/>
    <w:multiLevelType w:val="hybridMultilevel"/>
    <w:tmpl w:val="217CFDC2"/>
    <w:lvl w:ilvl="0" w:tplc="92DC6B78">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 w15:restartNumberingAfterBreak="0">
    <w:nsid w:val="134B5081"/>
    <w:multiLevelType w:val="hybridMultilevel"/>
    <w:tmpl w:val="61AA1DD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D2917"/>
    <w:multiLevelType w:val="hybridMultilevel"/>
    <w:tmpl w:val="E4FACADC"/>
    <w:lvl w:ilvl="0" w:tplc="0409000F">
      <w:start w:val="9"/>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20300"/>
    <w:multiLevelType w:val="hybridMultilevel"/>
    <w:tmpl w:val="1390028C"/>
    <w:lvl w:ilvl="0" w:tplc="F6A0F8B6">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0043D3"/>
    <w:multiLevelType w:val="hybridMultilevel"/>
    <w:tmpl w:val="0C2414F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30C4A"/>
    <w:multiLevelType w:val="hybridMultilevel"/>
    <w:tmpl w:val="7CB0E6C2"/>
    <w:lvl w:ilvl="0" w:tplc="6464A866">
      <w:start w:val="1"/>
      <w:numFmt w:val="decimal"/>
      <w:lvlText w:val="%1."/>
      <w:lvlJc w:val="left"/>
      <w:pPr>
        <w:tabs>
          <w:tab w:val="num" w:pos="990"/>
        </w:tabs>
        <w:ind w:left="990" w:hanging="360"/>
      </w:pPr>
      <w:rPr>
        <w:rFonts w:cs="Times New Roman"/>
        <w:sz w:val="22"/>
        <w:szCs w:val="22"/>
      </w:rPr>
    </w:lvl>
    <w:lvl w:ilvl="1" w:tplc="EE6EB460">
      <w:start w:val="1"/>
      <w:numFmt w:val="lowerLetter"/>
      <w:lvlText w:val="%2."/>
      <w:lvlJc w:val="left"/>
      <w:pPr>
        <w:tabs>
          <w:tab w:val="num" w:pos="1440"/>
        </w:tabs>
        <w:ind w:left="1440" w:hanging="360"/>
      </w:pPr>
      <w:rPr>
        <w:b w:val="0"/>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2D246C9B"/>
    <w:multiLevelType w:val="hybridMultilevel"/>
    <w:tmpl w:val="6756BE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BD6BC5"/>
    <w:multiLevelType w:val="hybridMultilevel"/>
    <w:tmpl w:val="D184645A"/>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53ECA"/>
    <w:multiLevelType w:val="hybridMultilevel"/>
    <w:tmpl w:val="3254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A3D3F"/>
    <w:multiLevelType w:val="hybridMultilevel"/>
    <w:tmpl w:val="13BEDF3A"/>
    <w:lvl w:ilvl="0" w:tplc="0409000F">
      <w:start w:val="9"/>
      <w:numFmt w:val="decimal"/>
      <w:lvlText w:val="%1."/>
      <w:lvlJc w:val="left"/>
      <w:pPr>
        <w:ind w:left="63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5A3F95"/>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823A3D"/>
    <w:multiLevelType w:val="hybridMultilevel"/>
    <w:tmpl w:val="084E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34C98"/>
    <w:multiLevelType w:val="hybridMultilevel"/>
    <w:tmpl w:val="4E86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C31CC9"/>
    <w:multiLevelType w:val="hybridMultilevel"/>
    <w:tmpl w:val="5FA00A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A66FB7"/>
    <w:multiLevelType w:val="hybridMultilevel"/>
    <w:tmpl w:val="2BCE0952"/>
    <w:lvl w:ilvl="0" w:tplc="BC0241E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2D4F22"/>
    <w:multiLevelType w:val="hybridMultilevel"/>
    <w:tmpl w:val="F8B038F0"/>
    <w:lvl w:ilvl="0" w:tplc="9A0E8DD0">
      <w:start w:val="6"/>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15:restartNumberingAfterBreak="0">
    <w:nsid w:val="614430E9"/>
    <w:multiLevelType w:val="hybridMultilevel"/>
    <w:tmpl w:val="8A14B8D2"/>
    <w:lvl w:ilvl="0" w:tplc="1B784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327648"/>
    <w:multiLevelType w:val="hybridMultilevel"/>
    <w:tmpl w:val="AE403900"/>
    <w:lvl w:ilvl="0" w:tplc="3F7E256C">
      <w:start w:val="1"/>
      <w:numFmt w:val="lowerLetter"/>
      <w:lvlText w:val="%1."/>
      <w:lvlJc w:val="left"/>
      <w:pPr>
        <w:ind w:left="1080" w:hanging="360"/>
      </w:pPr>
      <w:rPr>
        <w:rFonts w:hint="default"/>
        <w:b w:val="0"/>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0B5261"/>
    <w:multiLevelType w:val="hybridMultilevel"/>
    <w:tmpl w:val="2D4ADE82"/>
    <w:lvl w:ilvl="0" w:tplc="3A8C95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12"/>
  </w:num>
  <w:num w:numId="3">
    <w:abstractNumId w:val="11"/>
  </w:num>
  <w:num w:numId="4">
    <w:abstractNumId w:val="3"/>
  </w:num>
  <w:num w:numId="5">
    <w:abstractNumId w:val="7"/>
  </w:num>
  <w:num w:numId="6">
    <w:abstractNumId w:val="9"/>
  </w:num>
  <w:num w:numId="7">
    <w:abstractNumId w:val="6"/>
  </w:num>
  <w:num w:numId="8">
    <w:abstractNumId w:val="14"/>
  </w:num>
  <w:num w:numId="9">
    <w:abstractNumId w:val="10"/>
  </w:num>
  <w:num w:numId="10">
    <w:abstractNumId w:val="16"/>
  </w:num>
  <w:num w:numId="11">
    <w:abstractNumId w:val="20"/>
  </w:num>
  <w:num w:numId="12">
    <w:abstractNumId w:val="4"/>
  </w:num>
  <w:num w:numId="13">
    <w:abstractNumId w:val="13"/>
  </w:num>
  <w:num w:numId="14">
    <w:abstractNumId w:val="2"/>
  </w:num>
  <w:num w:numId="15">
    <w:abstractNumId w:val="15"/>
  </w:num>
  <w:num w:numId="16">
    <w:abstractNumId w:val="18"/>
  </w:num>
  <w:num w:numId="17">
    <w:abstractNumId w:val="0"/>
  </w:num>
  <w:num w:numId="18">
    <w:abstractNumId w:val="17"/>
  </w:num>
  <w:num w:numId="19">
    <w:abstractNumId w:val="19"/>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4FB"/>
    <w:rsid w:val="00027A9B"/>
    <w:rsid w:val="00035473"/>
    <w:rsid w:val="000359BF"/>
    <w:rsid w:val="0004296B"/>
    <w:rsid w:val="00053C61"/>
    <w:rsid w:val="00071239"/>
    <w:rsid w:val="00073F90"/>
    <w:rsid w:val="00093199"/>
    <w:rsid w:val="000A19EE"/>
    <w:rsid w:val="000A407F"/>
    <w:rsid w:val="000B55BD"/>
    <w:rsid w:val="000C396A"/>
    <w:rsid w:val="000E1138"/>
    <w:rsid w:val="000F38DD"/>
    <w:rsid w:val="000F3FD3"/>
    <w:rsid w:val="000F5311"/>
    <w:rsid w:val="000F71DD"/>
    <w:rsid w:val="00104FAD"/>
    <w:rsid w:val="00110128"/>
    <w:rsid w:val="0011208D"/>
    <w:rsid w:val="001206EE"/>
    <w:rsid w:val="0012470B"/>
    <w:rsid w:val="001251D9"/>
    <w:rsid w:val="001334BF"/>
    <w:rsid w:val="00133ED0"/>
    <w:rsid w:val="001345BD"/>
    <w:rsid w:val="0014411C"/>
    <w:rsid w:val="0015791E"/>
    <w:rsid w:val="00167CF8"/>
    <w:rsid w:val="00174764"/>
    <w:rsid w:val="00175DFB"/>
    <w:rsid w:val="00182D41"/>
    <w:rsid w:val="001842A7"/>
    <w:rsid w:val="001938D5"/>
    <w:rsid w:val="001A29D1"/>
    <w:rsid w:val="001C0164"/>
    <w:rsid w:val="001C1A2B"/>
    <w:rsid w:val="001C3CC3"/>
    <w:rsid w:val="001E534E"/>
    <w:rsid w:val="00203701"/>
    <w:rsid w:val="00205154"/>
    <w:rsid w:val="00206C11"/>
    <w:rsid w:val="002119D3"/>
    <w:rsid w:val="00214ED3"/>
    <w:rsid w:val="0022302A"/>
    <w:rsid w:val="0022757B"/>
    <w:rsid w:val="00243D08"/>
    <w:rsid w:val="002449BF"/>
    <w:rsid w:val="00264340"/>
    <w:rsid w:val="00281E98"/>
    <w:rsid w:val="002A1D86"/>
    <w:rsid w:val="002B155B"/>
    <w:rsid w:val="002B1895"/>
    <w:rsid w:val="002B69E8"/>
    <w:rsid w:val="002D4183"/>
    <w:rsid w:val="002D5F66"/>
    <w:rsid w:val="002E0932"/>
    <w:rsid w:val="002E2B35"/>
    <w:rsid w:val="002E300C"/>
    <w:rsid w:val="002F2898"/>
    <w:rsid w:val="002F3E93"/>
    <w:rsid w:val="0030277D"/>
    <w:rsid w:val="00313527"/>
    <w:rsid w:val="00314AB0"/>
    <w:rsid w:val="00335D9D"/>
    <w:rsid w:val="00343209"/>
    <w:rsid w:val="003473AC"/>
    <w:rsid w:val="0035051A"/>
    <w:rsid w:val="003671FA"/>
    <w:rsid w:val="00367534"/>
    <w:rsid w:val="0037607C"/>
    <w:rsid w:val="0038232C"/>
    <w:rsid w:val="00392004"/>
    <w:rsid w:val="00393AD7"/>
    <w:rsid w:val="00395F1D"/>
    <w:rsid w:val="003A2CF2"/>
    <w:rsid w:val="003B317B"/>
    <w:rsid w:val="003C4205"/>
    <w:rsid w:val="003C44CA"/>
    <w:rsid w:val="003C5053"/>
    <w:rsid w:val="003D392B"/>
    <w:rsid w:val="003E4183"/>
    <w:rsid w:val="003F7D4F"/>
    <w:rsid w:val="0042350D"/>
    <w:rsid w:val="0046799A"/>
    <w:rsid w:val="00486826"/>
    <w:rsid w:val="004902B6"/>
    <w:rsid w:val="0049557F"/>
    <w:rsid w:val="004A3A4D"/>
    <w:rsid w:val="004B087B"/>
    <w:rsid w:val="004B09B3"/>
    <w:rsid w:val="004B1D9F"/>
    <w:rsid w:val="004B4489"/>
    <w:rsid w:val="004D4AF1"/>
    <w:rsid w:val="004D678B"/>
    <w:rsid w:val="004D6E13"/>
    <w:rsid w:val="004F2128"/>
    <w:rsid w:val="004F4326"/>
    <w:rsid w:val="004F7EE6"/>
    <w:rsid w:val="00500AAF"/>
    <w:rsid w:val="00530AE7"/>
    <w:rsid w:val="0053174C"/>
    <w:rsid w:val="005338C0"/>
    <w:rsid w:val="0053576A"/>
    <w:rsid w:val="00535CEC"/>
    <w:rsid w:val="0054217B"/>
    <w:rsid w:val="00560C07"/>
    <w:rsid w:val="00563A2C"/>
    <w:rsid w:val="00572039"/>
    <w:rsid w:val="00575D55"/>
    <w:rsid w:val="00577ABC"/>
    <w:rsid w:val="00585337"/>
    <w:rsid w:val="005904E2"/>
    <w:rsid w:val="00597BC5"/>
    <w:rsid w:val="005A3255"/>
    <w:rsid w:val="005A6509"/>
    <w:rsid w:val="005B2F8B"/>
    <w:rsid w:val="005D70FB"/>
    <w:rsid w:val="005E6378"/>
    <w:rsid w:val="005E72C1"/>
    <w:rsid w:val="005F7BD8"/>
    <w:rsid w:val="00601919"/>
    <w:rsid w:val="0061114C"/>
    <w:rsid w:val="0061264F"/>
    <w:rsid w:val="00621FA8"/>
    <w:rsid w:val="0063138C"/>
    <w:rsid w:val="00634673"/>
    <w:rsid w:val="0065192C"/>
    <w:rsid w:val="00657DFB"/>
    <w:rsid w:val="00674D41"/>
    <w:rsid w:val="00682484"/>
    <w:rsid w:val="0068788A"/>
    <w:rsid w:val="006A02BF"/>
    <w:rsid w:val="006A7733"/>
    <w:rsid w:val="006B72F6"/>
    <w:rsid w:val="006C0FD4"/>
    <w:rsid w:val="006C6D44"/>
    <w:rsid w:val="006E304E"/>
    <w:rsid w:val="006E4303"/>
    <w:rsid w:val="006E5F13"/>
    <w:rsid w:val="00700CBD"/>
    <w:rsid w:val="00711076"/>
    <w:rsid w:val="0071162B"/>
    <w:rsid w:val="00711731"/>
    <w:rsid w:val="00736060"/>
    <w:rsid w:val="00741AFA"/>
    <w:rsid w:val="007440E1"/>
    <w:rsid w:val="0075327B"/>
    <w:rsid w:val="00755053"/>
    <w:rsid w:val="00763A34"/>
    <w:rsid w:val="0077561D"/>
    <w:rsid w:val="007A3049"/>
    <w:rsid w:val="007A6477"/>
    <w:rsid w:val="007D4774"/>
    <w:rsid w:val="007D76B4"/>
    <w:rsid w:val="007E0D0B"/>
    <w:rsid w:val="007E6F7E"/>
    <w:rsid w:val="007F1B62"/>
    <w:rsid w:val="0080638E"/>
    <w:rsid w:val="0081328E"/>
    <w:rsid w:val="00826CA3"/>
    <w:rsid w:val="00830407"/>
    <w:rsid w:val="00830BDA"/>
    <w:rsid w:val="0083349D"/>
    <w:rsid w:val="0083376E"/>
    <w:rsid w:val="00835118"/>
    <w:rsid w:val="00856718"/>
    <w:rsid w:val="00862C61"/>
    <w:rsid w:val="00865330"/>
    <w:rsid w:val="008776A4"/>
    <w:rsid w:val="00880216"/>
    <w:rsid w:val="00895D8A"/>
    <w:rsid w:val="008B08EE"/>
    <w:rsid w:val="008B6708"/>
    <w:rsid w:val="008C46F2"/>
    <w:rsid w:val="008C51E0"/>
    <w:rsid w:val="008C68A0"/>
    <w:rsid w:val="008D19CA"/>
    <w:rsid w:val="008D27E3"/>
    <w:rsid w:val="008D2C43"/>
    <w:rsid w:val="008E54FB"/>
    <w:rsid w:val="008F1B0B"/>
    <w:rsid w:val="008F2A2D"/>
    <w:rsid w:val="008F342A"/>
    <w:rsid w:val="008F6057"/>
    <w:rsid w:val="008F6B6A"/>
    <w:rsid w:val="00900C53"/>
    <w:rsid w:val="00943C8E"/>
    <w:rsid w:val="00952222"/>
    <w:rsid w:val="00960EA0"/>
    <w:rsid w:val="00975652"/>
    <w:rsid w:val="00982D7C"/>
    <w:rsid w:val="00987888"/>
    <w:rsid w:val="009A3571"/>
    <w:rsid w:val="009B5AA6"/>
    <w:rsid w:val="009C1E66"/>
    <w:rsid w:val="009C5DC5"/>
    <w:rsid w:val="009E1846"/>
    <w:rsid w:val="009F01C5"/>
    <w:rsid w:val="00A049DE"/>
    <w:rsid w:val="00A26DBC"/>
    <w:rsid w:val="00A27EA4"/>
    <w:rsid w:val="00A34751"/>
    <w:rsid w:val="00A36EDF"/>
    <w:rsid w:val="00A43C3D"/>
    <w:rsid w:val="00A55B65"/>
    <w:rsid w:val="00A715B0"/>
    <w:rsid w:val="00A7450D"/>
    <w:rsid w:val="00A74CF3"/>
    <w:rsid w:val="00A9128F"/>
    <w:rsid w:val="00AC01F5"/>
    <w:rsid w:val="00AC297F"/>
    <w:rsid w:val="00AC3A2E"/>
    <w:rsid w:val="00AC51D5"/>
    <w:rsid w:val="00AC768A"/>
    <w:rsid w:val="00AD6EFD"/>
    <w:rsid w:val="00AD7040"/>
    <w:rsid w:val="00AF2C1D"/>
    <w:rsid w:val="00AF41B1"/>
    <w:rsid w:val="00AF6B27"/>
    <w:rsid w:val="00AF7E6C"/>
    <w:rsid w:val="00B00D30"/>
    <w:rsid w:val="00B0162D"/>
    <w:rsid w:val="00B21D6E"/>
    <w:rsid w:val="00B223F4"/>
    <w:rsid w:val="00B22866"/>
    <w:rsid w:val="00B37783"/>
    <w:rsid w:val="00B40517"/>
    <w:rsid w:val="00B410BD"/>
    <w:rsid w:val="00B445C6"/>
    <w:rsid w:val="00B700DC"/>
    <w:rsid w:val="00B804C2"/>
    <w:rsid w:val="00B8629E"/>
    <w:rsid w:val="00B908A4"/>
    <w:rsid w:val="00B9515A"/>
    <w:rsid w:val="00B9540F"/>
    <w:rsid w:val="00BA4EB3"/>
    <w:rsid w:val="00BB0CDF"/>
    <w:rsid w:val="00BB29E2"/>
    <w:rsid w:val="00BB4A7B"/>
    <w:rsid w:val="00BC0EA7"/>
    <w:rsid w:val="00BD33A7"/>
    <w:rsid w:val="00BD64FF"/>
    <w:rsid w:val="00BE5F89"/>
    <w:rsid w:val="00C0434A"/>
    <w:rsid w:val="00C168C6"/>
    <w:rsid w:val="00C25EFF"/>
    <w:rsid w:val="00C32F73"/>
    <w:rsid w:val="00C36140"/>
    <w:rsid w:val="00C42402"/>
    <w:rsid w:val="00C42475"/>
    <w:rsid w:val="00C46A49"/>
    <w:rsid w:val="00C7512D"/>
    <w:rsid w:val="00C805DE"/>
    <w:rsid w:val="00C830DF"/>
    <w:rsid w:val="00C8364B"/>
    <w:rsid w:val="00CA049D"/>
    <w:rsid w:val="00CC164E"/>
    <w:rsid w:val="00CD626F"/>
    <w:rsid w:val="00CE385C"/>
    <w:rsid w:val="00CF2740"/>
    <w:rsid w:val="00D00924"/>
    <w:rsid w:val="00D03143"/>
    <w:rsid w:val="00D04BDB"/>
    <w:rsid w:val="00D068D9"/>
    <w:rsid w:val="00D12DE0"/>
    <w:rsid w:val="00D35BF8"/>
    <w:rsid w:val="00D44063"/>
    <w:rsid w:val="00D45CB9"/>
    <w:rsid w:val="00D564A8"/>
    <w:rsid w:val="00D60BAB"/>
    <w:rsid w:val="00D67498"/>
    <w:rsid w:val="00D73658"/>
    <w:rsid w:val="00D927FB"/>
    <w:rsid w:val="00D943DC"/>
    <w:rsid w:val="00DA05D4"/>
    <w:rsid w:val="00DA45FA"/>
    <w:rsid w:val="00DB14DE"/>
    <w:rsid w:val="00DB6D5E"/>
    <w:rsid w:val="00DC5532"/>
    <w:rsid w:val="00DD72B0"/>
    <w:rsid w:val="00DE39F1"/>
    <w:rsid w:val="00DF2A7F"/>
    <w:rsid w:val="00E17F86"/>
    <w:rsid w:val="00E23BE0"/>
    <w:rsid w:val="00E2603A"/>
    <w:rsid w:val="00E268AD"/>
    <w:rsid w:val="00E46D47"/>
    <w:rsid w:val="00E57147"/>
    <w:rsid w:val="00E85571"/>
    <w:rsid w:val="00E87DFA"/>
    <w:rsid w:val="00EB6DED"/>
    <w:rsid w:val="00EB7D44"/>
    <w:rsid w:val="00EC5BBD"/>
    <w:rsid w:val="00ED1CDD"/>
    <w:rsid w:val="00EE00C4"/>
    <w:rsid w:val="00F1570D"/>
    <w:rsid w:val="00F161A8"/>
    <w:rsid w:val="00F1799A"/>
    <w:rsid w:val="00F22EAA"/>
    <w:rsid w:val="00F32BE6"/>
    <w:rsid w:val="00F33569"/>
    <w:rsid w:val="00F35017"/>
    <w:rsid w:val="00F45682"/>
    <w:rsid w:val="00F46DCF"/>
    <w:rsid w:val="00F65B5D"/>
    <w:rsid w:val="00F705BB"/>
    <w:rsid w:val="00F71356"/>
    <w:rsid w:val="00F8311D"/>
    <w:rsid w:val="00F852BF"/>
    <w:rsid w:val="00F86875"/>
    <w:rsid w:val="00F96CC6"/>
    <w:rsid w:val="00FA60AF"/>
    <w:rsid w:val="00FB0DE3"/>
    <w:rsid w:val="00FB3CA1"/>
    <w:rsid w:val="00FD5C61"/>
    <w:rsid w:val="00FE5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4DADB2C8"/>
  <w15:chartTrackingRefBased/>
  <w15:docId w15:val="{99F74F39-0F0F-4A10-80BC-5DD7E43C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4FB"/>
    <w:pPr>
      <w:spacing w:after="200" w:line="276" w:lineRule="auto"/>
    </w:pPr>
    <w:rPr>
      <w:rFonts w:cstheme="minorBidi"/>
      <w:sz w:val="24"/>
    </w:rPr>
  </w:style>
  <w:style w:type="paragraph" w:styleId="Heading1">
    <w:name w:val="heading 1"/>
    <w:basedOn w:val="Normal"/>
    <w:next w:val="Normal"/>
    <w:link w:val="Heading1Char"/>
    <w:qFormat/>
    <w:rsid w:val="004B1D9F"/>
    <w:pPr>
      <w:keepNext/>
      <w:spacing w:after="0" w:line="240" w:lineRule="auto"/>
      <w:ind w:left="1440" w:firstLine="720"/>
      <w:outlineLvl w:val="0"/>
    </w:pPr>
    <w:rPr>
      <w:rFonts w:ascii="Arial Black" w:eastAsia="Times New Roman" w:hAnsi="Arial Black" w:cs="Arial"/>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4FB"/>
    <w:pPr>
      <w:spacing w:after="0" w:line="240" w:lineRule="auto"/>
    </w:pPr>
    <w:rPr>
      <w:rFonts w:cstheme="minorBidi"/>
      <w:sz w:val="24"/>
    </w:rPr>
  </w:style>
  <w:style w:type="paragraph" w:styleId="Header">
    <w:name w:val="header"/>
    <w:basedOn w:val="Normal"/>
    <w:link w:val="HeaderChar"/>
    <w:uiPriority w:val="99"/>
    <w:unhideWhenUsed/>
    <w:rsid w:val="008E54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4FB"/>
    <w:rPr>
      <w:rFonts w:cstheme="minorBidi"/>
      <w:sz w:val="24"/>
    </w:rPr>
  </w:style>
  <w:style w:type="paragraph" w:styleId="ListParagraph">
    <w:name w:val="List Paragraph"/>
    <w:qFormat/>
    <w:rsid w:val="008E54FB"/>
    <w:pPr>
      <w:pBdr>
        <w:top w:val="nil"/>
        <w:left w:val="nil"/>
        <w:bottom w:val="nil"/>
        <w:right w:val="nil"/>
        <w:between w:val="nil"/>
        <w:bar w:val="nil"/>
      </w:pBdr>
      <w:spacing w:after="0" w:line="240" w:lineRule="auto"/>
      <w:ind w:left="720"/>
    </w:pPr>
    <w:rPr>
      <w:rFonts w:eastAsia="Arial Unicode MS" w:cs="Arial Unicode MS"/>
      <w:color w:val="000000"/>
      <w:sz w:val="24"/>
      <w:szCs w:val="24"/>
      <w:u w:color="000000"/>
      <w:bdr w:val="nil"/>
    </w:rPr>
  </w:style>
  <w:style w:type="paragraph" w:styleId="Footer">
    <w:name w:val="footer"/>
    <w:basedOn w:val="Normal"/>
    <w:link w:val="FooterChar"/>
    <w:uiPriority w:val="99"/>
    <w:unhideWhenUsed/>
    <w:rsid w:val="008E54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4FB"/>
    <w:rPr>
      <w:rFonts w:cstheme="minorBidi"/>
      <w:sz w:val="24"/>
    </w:rPr>
  </w:style>
  <w:style w:type="paragraph" w:styleId="BalloonText">
    <w:name w:val="Balloon Text"/>
    <w:basedOn w:val="Normal"/>
    <w:link w:val="BalloonTextChar"/>
    <w:uiPriority w:val="99"/>
    <w:semiHidden/>
    <w:unhideWhenUsed/>
    <w:rsid w:val="002F2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898"/>
    <w:rPr>
      <w:rFonts w:ascii="Segoe UI" w:hAnsi="Segoe UI" w:cs="Segoe UI"/>
      <w:sz w:val="18"/>
      <w:szCs w:val="18"/>
    </w:rPr>
  </w:style>
  <w:style w:type="paragraph" w:customStyle="1" w:styleId="Default">
    <w:name w:val="Default"/>
    <w:rsid w:val="00F65B5D"/>
    <w:pPr>
      <w:autoSpaceDE w:val="0"/>
      <w:autoSpaceDN w:val="0"/>
      <w:adjustRightInd w:val="0"/>
      <w:spacing w:after="0" w:line="240" w:lineRule="auto"/>
    </w:pPr>
    <w:rPr>
      <w:rFonts w:eastAsia="Calibri"/>
      <w:color w:val="000000"/>
      <w:sz w:val="24"/>
      <w:szCs w:val="24"/>
    </w:rPr>
  </w:style>
  <w:style w:type="character" w:customStyle="1" w:styleId="Heading1Char">
    <w:name w:val="Heading 1 Char"/>
    <w:basedOn w:val="DefaultParagraphFont"/>
    <w:link w:val="Heading1"/>
    <w:rsid w:val="004B1D9F"/>
    <w:rPr>
      <w:rFonts w:ascii="Arial Black" w:eastAsia="Times New Roman" w:hAnsi="Arial Black" w:cs="Arial"/>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2544</Words>
  <Characters>14504</Characters>
  <Application>Microsoft Office Word</Application>
  <DocSecurity>4</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Betsy Bart</cp:lastModifiedBy>
  <cp:revision>2</cp:revision>
  <cp:lastPrinted>2020-03-23T15:12:00Z</cp:lastPrinted>
  <dcterms:created xsi:type="dcterms:W3CDTF">2020-04-22T19:24:00Z</dcterms:created>
  <dcterms:modified xsi:type="dcterms:W3CDTF">2020-04-22T19:24:00Z</dcterms:modified>
</cp:coreProperties>
</file>