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F8AEA9" w14:textId="73D9FB7D" w:rsidR="00614D3A" w:rsidRDefault="0057550A" w:rsidP="00FC777A">
      <w:pPr>
        <w:spacing w:after="0"/>
        <w:ind w:left="2880" w:firstLine="720"/>
        <w:jc w:val="left"/>
        <w:rPr>
          <w:rFonts w:ascii="Arial Black" w:hAnsi="Arial Black" w:cs="Arial"/>
          <w:sz w:val="40"/>
          <w:szCs w:val="40"/>
        </w:rPr>
      </w:pPr>
      <w:r>
        <w:rPr>
          <w:rFonts w:ascii="Arial Black" w:hAnsi="Arial Black" w:cs="Arial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D64D60" wp14:editId="1791266E">
                <wp:simplePos x="0" y="0"/>
                <wp:positionH relativeFrom="column">
                  <wp:posOffset>5715000</wp:posOffset>
                </wp:positionH>
                <wp:positionV relativeFrom="paragraph">
                  <wp:posOffset>-297180</wp:posOffset>
                </wp:positionV>
                <wp:extent cx="1714500" cy="1047750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54FE8D" w14:textId="77777777" w:rsidR="006F7C96" w:rsidRPr="0023066A" w:rsidRDefault="006F7C96" w:rsidP="00254CB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23066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u w:val="single"/>
                              </w:rPr>
                              <w:t>Board of Trustees</w:t>
                            </w:r>
                          </w:p>
                          <w:p w14:paraId="2AB6549F" w14:textId="77777777" w:rsidR="006F7C96" w:rsidRPr="0023066A" w:rsidRDefault="00216EBB" w:rsidP="0042266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Joe Jarzyna</w:t>
                            </w:r>
                            <w:r w:rsidR="006F7C96" w:rsidRPr="002306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Supervisor</w:t>
                            </w:r>
                          </w:p>
                          <w:p w14:paraId="2FD912BB" w14:textId="77777777" w:rsidR="00422669" w:rsidRDefault="00216EBB" w:rsidP="0042266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Lori Lascoe</w:t>
                            </w:r>
                            <w:r w:rsidR="006F7C96" w:rsidRPr="002306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Clerk</w:t>
                            </w:r>
                          </w:p>
                          <w:p w14:paraId="35B067E6" w14:textId="1DCFE18C" w:rsidR="006F7C96" w:rsidRPr="0023066A" w:rsidRDefault="006A63E2" w:rsidP="0042266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Betsy Bart</w:t>
                            </w:r>
                            <w:r w:rsidR="00B34C5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Treasurer</w:t>
                            </w:r>
                          </w:p>
                          <w:p w14:paraId="4B8EC5D6" w14:textId="5980D6EF" w:rsidR="006F7C96" w:rsidRPr="0023066A" w:rsidRDefault="006A63E2" w:rsidP="00422669">
                            <w:pPr>
                              <w:spacing w:after="0"/>
                              <w:ind w:right="77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Betty Grader</w:t>
                            </w:r>
                            <w:r w:rsidR="006F7C96" w:rsidRPr="002306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Trustee</w:t>
                            </w:r>
                          </w:p>
                          <w:p w14:paraId="3F487012" w14:textId="049D0FCE" w:rsidR="006F7C96" w:rsidRPr="0023066A" w:rsidRDefault="006A63E2" w:rsidP="00422669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Douglas Stier</w:t>
                            </w:r>
                            <w:r w:rsidR="006F7C96" w:rsidRPr="002306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Trustee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D64D60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50pt;margin-top:-23.4pt;width:135pt;height:8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" filled="f" stroked="f">
                <v:textbox>
                  <w:txbxContent>
                    <w:p w14:paraId="6F54FE8D" w14:textId="77777777" w:rsidR="006F7C96" w:rsidRPr="0023066A" w:rsidRDefault="006F7C96" w:rsidP="00254CB2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</w:pPr>
                      <w:r w:rsidRPr="0023066A">
                        <w:rPr>
                          <w:rFonts w:ascii="Arial" w:hAnsi="Arial" w:cs="Arial"/>
                          <w:b/>
                          <w:sz w:val="16"/>
                          <w:szCs w:val="16"/>
                          <w:u w:val="single"/>
                        </w:rPr>
                        <w:t>Board of Trustees</w:t>
                      </w:r>
                    </w:p>
                    <w:p w14:paraId="2AB6549F" w14:textId="77777777" w:rsidR="006F7C96" w:rsidRPr="0023066A" w:rsidRDefault="00216EBB" w:rsidP="0042266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Joe Jarzyna</w:t>
                      </w:r>
                      <w:r w:rsidR="006F7C96" w:rsidRPr="0023066A">
                        <w:rPr>
                          <w:rFonts w:ascii="Arial" w:hAnsi="Arial" w:cs="Arial"/>
                          <w:sz w:val="16"/>
                          <w:szCs w:val="16"/>
                        </w:rPr>
                        <w:t>, Supervisor</w:t>
                      </w:r>
                    </w:p>
                    <w:p w14:paraId="2FD912BB" w14:textId="77777777" w:rsidR="00422669" w:rsidRDefault="00216EBB" w:rsidP="0042266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Lori Lascoe</w:t>
                      </w:r>
                      <w:r w:rsidR="006F7C96" w:rsidRPr="0023066A">
                        <w:rPr>
                          <w:rFonts w:ascii="Arial" w:hAnsi="Arial" w:cs="Arial"/>
                          <w:sz w:val="16"/>
                          <w:szCs w:val="16"/>
                        </w:rPr>
                        <w:t>, Clerk</w:t>
                      </w:r>
                    </w:p>
                    <w:p w14:paraId="35B067E6" w14:textId="1DCFE18C" w:rsidR="006F7C96" w:rsidRPr="0023066A" w:rsidRDefault="006A63E2" w:rsidP="0042266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Betsy Bart</w:t>
                      </w:r>
                      <w:r w:rsidR="00B34C5E">
                        <w:rPr>
                          <w:rFonts w:ascii="Arial" w:hAnsi="Arial" w:cs="Arial"/>
                          <w:sz w:val="16"/>
                          <w:szCs w:val="16"/>
                        </w:rPr>
                        <w:t>, Treasurer</w:t>
                      </w:r>
                    </w:p>
                    <w:p w14:paraId="4B8EC5D6" w14:textId="5980D6EF" w:rsidR="006F7C96" w:rsidRPr="0023066A" w:rsidRDefault="006A63E2" w:rsidP="00422669">
                      <w:pPr>
                        <w:spacing w:after="0"/>
                        <w:ind w:right="77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Betty Grader</w:t>
                      </w:r>
                      <w:r w:rsidR="006F7C96" w:rsidRPr="0023066A">
                        <w:rPr>
                          <w:rFonts w:ascii="Arial" w:hAnsi="Arial" w:cs="Arial"/>
                          <w:sz w:val="16"/>
                          <w:szCs w:val="16"/>
                        </w:rPr>
                        <w:t>, Trustee</w:t>
                      </w:r>
                    </w:p>
                    <w:p w14:paraId="3F487012" w14:textId="049D0FCE" w:rsidR="006F7C96" w:rsidRPr="0023066A" w:rsidRDefault="006A63E2" w:rsidP="00422669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Douglas Stier</w:t>
                      </w:r>
                      <w:r w:rsidR="006F7C96" w:rsidRPr="0023066A">
                        <w:rPr>
                          <w:rFonts w:ascii="Arial" w:hAnsi="Arial" w:cs="Arial"/>
                          <w:sz w:val="16"/>
                          <w:szCs w:val="16"/>
                        </w:rPr>
                        <w:t>, Trustee</w:t>
                      </w:r>
                    </w:p>
                  </w:txbxContent>
                </v:textbox>
              </v:shape>
            </w:pict>
          </mc:Fallback>
        </mc:AlternateContent>
      </w:r>
      <w:r w:rsidR="00BE201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D72E4D" wp14:editId="2CDE8AD4">
                <wp:simplePos x="0" y="0"/>
                <wp:positionH relativeFrom="column">
                  <wp:posOffset>-114300</wp:posOffset>
                </wp:positionH>
                <wp:positionV relativeFrom="paragraph">
                  <wp:posOffset>-228600</wp:posOffset>
                </wp:positionV>
                <wp:extent cx="1497965" cy="958215"/>
                <wp:effectExtent l="0" t="1905" r="0" b="1905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965" cy="958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D916E8" w14:textId="77777777" w:rsidR="0023066A" w:rsidRDefault="00936C5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7F2C0A6" wp14:editId="76D578CB">
                                  <wp:extent cx="1285875" cy="866775"/>
                                  <wp:effectExtent l="19050" t="0" r="9525" b="0"/>
                                  <wp:docPr id="5" name="Picture 5" descr="newsletterpictur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newsletterpictur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58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59D72E4D" id="Text Box 16" o:spid="_x0000_s1027" type="#_x0000_t202" style="position:absolute;left:0;text-align:left;margin-left:-9pt;margin-top:-18pt;width:117.95pt;height:75.4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4lUtAIAAL8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" filled="f" stroked="f">
                <v:textbox style="mso-fit-shape-to-text:t">
                  <w:txbxContent>
                    <w:p w14:paraId="1ED916E8" w14:textId="77777777" w:rsidR="0023066A" w:rsidRDefault="00936C50">
                      <w:r>
                        <w:rPr>
                          <w:noProof/>
                        </w:rPr>
                        <w:drawing>
                          <wp:inline distT="0" distB="0" distL="0" distR="0" wp14:anchorId="37F2C0A6" wp14:editId="76D578CB">
                            <wp:extent cx="1285875" cy="866775"/>
                            <wp:effectExtent l="19050" t="0" r="9525" b="0"/>
                            <wp:docPr id="5" name="Picture 5" descr="newsletterpictur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newsletterpictur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5875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1814" w:rsidRPr="0057550A">
        <w:rPr>
          <w:rFonts w:ascii="Arial Black" w:hAnsi="Arial Black" w:cs="Arial"/>
          <w:sz w:val="40"/>
          <w:szCs w:val="40"/>
        </w:rPr>
        <w:t>TOWNSHIP OF RAY</w:t>
      </w:r>
    </w:p>
    <w:p w14:paraId="613C2FFB" w14:textId="6705366F" w:rsidR="00E94E09" w:rsidRPr="00F055A3" w:rsidRDefault="00E94E09" w:rsidP="00F055A3">
      <w:pPr>
        <w:spacing w:after="0"/>
        <w:ind w:left="2880" w:firstLine="720"/>
        <w:rPr>
          <w:rFonts w:ascii="Arial Black" w:hAnsi="Arial Black" w:cs="Arial"/>
          <w:sz w:val="36"/>
          <w:szCs w:val="36"/>
        </w:rPr>
      </w:pPr>
      <w:r w:rsidRPr="00F055A3">
        <w:rPr>
          <w:rFonts w:ascii="Arial Black" w:hAnsi="Arial Black" w:cs="Arial"/>
          <w:sz w:val="36"/>
          <w:szCs w:val="36"/>
        </w:rPr>
        <w:t>Building Department</w:t>
      </w:r>
    </w:p>
    <w:p w14:paraId="2999D1DA" w14:textId="77777777" w:rsidR="0057550A" w:rsidRDefault="0057550A" w:rsidP="0057550A">
      <w:pPr>
        <w:pStyle w:val="NoSpacing"/>
        <w:jc w:val="center"/>
      </w:pPr>
      <w:r w:rsidRPr="00DE39DB">
        <w:t>64255 Wolcott Road</w:t>
      </w:r>
      <w:r>
        <w:t xml:space="preserve">, </w:t>
      </w:r>
      <w:r w:rsidRPr="00DE39DB">
        <w:t xml:space="preserve">Ray </w:t>
      </w:r>
      <w:smartTag w:uri="urn:schemas-microsoft-com:office:smarttags" w:element="PlaceName">
        <w:r w:rsidRPr="00DE39DB">
          <w:t>Township</w:t>
        </w:r>
      </w:smartTag>
      <w:r w:rsidRPr="00DE39DB">
        <w:t>, MI  48096 (586)</w:t>
      </w:r>
      <w:r>
        <w:t xml:space="preserve"> </w:t>
      </w:r>
      <w:r w:rsidRPr="00DE39DB">
        <w:t>749-5171</w:t>
      </w:r>
    </w:p>
    <w:p w14:paraId="4A3A60B3" w14:textId="5C259A35" w:rsidR="0057550A" w:rsidRDefault="0057550A" w:rsidP="0057550A">
      <w:pPr>
        <w:pStyle w:val="NoSpacing"/>
        <w:jc w:val="center"/>
      </w:pPr>
      <w:r>
        <w:t xml:space="preserve"> Building Department Ext 203</w:t>
      </w:r>
    </w:p>
    <w:p w14:paraId="3C9C884C" w14:textId="6AB1338F" w:rsidR="0057550A" w:rsidRDefault="0057550A" w:rsidP="0057550A">
      <w:pPr>
        <w:pStyle w:val="NoSpacing"/>
        <w:jc w:val="center"/>
        <w:rPr>
          <w:rStyle w:val="Hyperlink"/>
          <w:rFonts w:ascii="Arial" w:hAnsi="Arial" w:cs="Arial"/>
        </w:rPr>
      </w:pPr>
      <w:r w:rsidRPr="00DE39DB">
        <w:t>Fax (586) 749-6190</w:t>
      </w:r>
      <w:r>
        <w:t xml:space="preserve">    Website </w:t>
      </w:r>
      <w:hyperlink r:id="rId10" w:history="1">
        <w:r>
          <w:rPr>
            <w:rStyle w:val="Hyperlink"/>
            <w:rFonts w:ascii="Arial" w:hAnsi="Arial" w:cs="Arial"/>
          </w:rPr>
          <w:t>www.raytw</w:t>
        </w:r>
        <w:r w:rsidRPr="00BF7F58">
          <w:rPr>
            <w:rStyle w:val="Hyperlink"/>
            <w:rFonts w:ascii="Arial" w:hAnsi="Arial" w:cs="Arial"/>
          </w:rPr>
          <w:t>p.org</w:t>
        </w:r>
      </w:hyperlink>
    </w:p>
    <w:p w14:paraId="2B13E664" w14:textId="77777777" w:rsidR="00733F76" w:rsidRDefault="00733F76" w:rsidP="0057550A">
      <w:pPr>
        <w:pStyle w:val="NoSpacing"/>
        <w:jc w:val="center"/>
        <w:rPr>
          <w:rStyle w:val="Hyperlink"/>
          <w:rFonts w:ascii="Arial" w:hAnsi="Arial" w:cs="Arial"/>
        </w:rPr>
      </w:pPr>
    </w:p>
    <w:p w14:paraId="2285874E" w14:textId="0C957E87" w:rsidR="00DB4D59" w:rsidRPr="00DB4D59" w:rsidRDefault="00DB4D59" w:rsidP="00DB4D59">
      <w:pPr>
        <w:jc w:val="center"/>
        <w:rPr>
          <w:b/>
          <w:sz w:val="28"/>
          <w:szCs w:val="28"/>
        </w:rPr>
      </w:pPr>
      <w:r w:rsidRPr="00DB4D59">
        <w:rPr>
          <w:b/>
          <w:sz w:val="28"/>
          <w:szCs w:val="28"/>
        </w:rPr>
        <w:t xml:space="preserve"> </w:t>
      </w:r>
      <w:r w:rsidRPr="00DB4D59">
        <w:rPr>
          <w:b/>
          <w:sz w:val="28"/>
          <w:szCs w:val="28"/>
          <w:u w:val="single"/>
        </w:rPr>
        <w:t>POND</w:t>
      </w:r>
      <w:r w:rsidRPr="00DB4D59">
        <w:rPr>
          <w:b/>
          <w:sz w:val="28"/>
          <w:szCs w:val="28"/>
        </w:rPr>
        <w:t xml:space="preserve"> PERMIT</w:t>
      </w:r>
      <w:r>
        <w:rPr>
          <w:b/>
          <w:sz w:val="28"/>
          <w:szCs w:val="28"/>
        </w:rPr>
        <w:t xml:space="preserve"> REQUIRE</w:t>
      </w:r>
      <w:r w:rsidR="003A2EF8">
        <w:rPr>
          <w:b/>
          <w:sz w:val="28"/>
          <w:szCs w:val="28"/>
        </w:rPr>
        <w:t>MENTS</w:t>
      </w:r>
    </w:p>
    <w:p w14:paraId="75AC488B" w14:textId="03DA0388" w:rsidR="00990036" w:rsidRPr="00FC777A" w:rsidRDefault="00BE201B" w:rsidP="00FC777A">
      <w:pPr>
        <w:rPr>
          <w:rStyle w:val="Hyperlink"/>
          <w:rFonts w:ascii="Arial" w:hAnsi="Arial" w:cs="Arial"/>
          <w:color w:val="auto"/>
          <w:u w:val="none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8358673" wp14:editId="4873D5AD">
                <wp:simplePos x="0" y="0"/>
                <wp:positionH relativeFrom="column">
                  <wp:posOffset>-114300</wp:posOffset>
                </wp:positionH>
                <wp:positionV relativeFrom="paragraph">
                  <wp:posOffset>99060</wp:posOffset>
                </wp:positionV>
                <wp:extent cx="7086600" cy="0"/>
                <wp:effectExtent l="19050" t="15875" r="19050" b="222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26DE4D57" id="Line 10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8pt" to="549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" strokeweight="2.25pt"/>
            </w:pict>
          </mc:Fallback>
        </mc:AlternateContent>
      </w:r>
    </w:p>
    <w:p w14:paraId="60838F96" w14:textId="77777777" w:rsidR="007E7FF2" w:rsidRPr="00B46C5C" w:rsidRDefault="007E7FF2" w:rsidP="00B46C5C">
      <w:pPr>
        <w:rPr>
          <w:rStyle w:val="Hyperlink"/>
          <w:rFonts w:ascii="Arial" w:hAnsi="Arial" w:cs="Arial"/>
          <w:color w:val="auto"/>
          <w:u w:val="none"/>
        </w:rPr>
      </w:pPr>
      <w:r w:rsidRPr="00B46C5C">
        <w:rPr>
          <w:rStyle w:val="Hyperlink"/>
          <w:rFonts w:ascii="Arial" w:hAnsi="Arial" w:cs="Arial"/>
          <w:color w:val="auto"/>
          <w:u w:val="none"/>
        </w:rPr>
        <w:t xml:space="preserve">1. COMPLETED AND SIGNED BUILDING PERMIT APPLICATION FORM. </w:t>
      </w:r>
    </w:p>
    <w:p w14:paraId="322845C2" w14:textId="77777777" w:rsidR="007E7FF2" w:rsidRPr="00B46C5C" w:rsidRDefault="007E7FF2" w:rsidP="00B46C5C">
      <w:pPr>
        <w:rPr>
          <w:rStyle w:val="Hyperlink"/>
          <w:rFonts w:ascii="Arial" w:hAnsi="Arial" w:cs="Arial"/>
          <w:color w:val="auto"/>
          <w:u w:val="none"/>
        </w:rPr>
      </w:pPr>
      <w:r w:rsidRPr="00B46C5C">
        <w:rPr>
          <w:rStyle w:val="Hyperlink"/>
          <w:rFonts w:ascii="Arial" w:hAnsi="Arial" w:cs="Arial"/>
          <w:color w:val="auto"/>
          <w:u w:val="none"/>
        </w:rPr>
        <w:t>2. COMPLETED AND SIGNED CERTIFICATE OF ZONING COMPLIANCE.</w:t>
      </w:r>
    </w:p>
    <w:p w14:paraId="4E08FC44" w14:textId="18E02098" w:rsidR="007E7FF2" w:rsidRPr="00B46C5C" w:rsidRDefault="007E7FF2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B46C5C">
        <w:rPr>
          <w:rStyle w:val="Hyperlink"/>
          <w:rFonts w:ascii="Arial" w:hAnsi="Arial" w:cs="Arial"/>
          <w:color w:val="auto"/>
          <w:u w:val="none"/>
        </w:rPr>
        <w:t>3.</w:t>
      </w:r>
      <w:r w:rsidR="003A2EF8" w:rsidRPr="00B46C5C">
        <w:rPr>
          <w:rStyle w:val="Hyperlink"/>
          <w:rFonts w:ascii="Arial" w:hAnsi="Arial" w:cs="Arial"/>
          <w:color w:val="auto"/>
          <w:u w:val="none"/>
        </w:rPr>
        <w:t>SITE PLAN (3 COPIES)</w:t>
      </w:r>
    </w:p>
    <w:p w14:paraId="169B767D" w14:textId="77777777" w:rsidR="007E7FF2" w:rsidRPr="00B46C5C" w:rsidRDefault="007E7FF2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651D5174" w14:textId="28793A75" w:rsidR="007E7FF2" w:rsidRPr="00B46C5C" w:rsidRDefault="003A2EF8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B46C5C">
        <w:rPr>
          <w:rStyle w:val="Hyperlink"/>
          <w:rFonts w:ascii="Arial" w:hAnsi="Arial" w:cs="Arial"/>
          <w:color w:val="auto"/>
          <w:u w:val="none"/>
        </w:rPr>
        <w:t>4</w:t>
      </w:r>
      <w:r w:rsidR="007E7FF2" w:rsidRPr="00B46C5C">
        <w:rPr>
          <w:rStyle w:val="Hyperlink"/>
          <w:rFonts w:ascii="Arial" w:hAnsi="Arial" w:cs="Arial"/>
          <w:color w:val="auto"/>
          <w:u w:val="none"/>
        </w:rPr>
        <w:t xml:space="preserve">. CZC &amp; PLAN REVIEW APPLICATION FEE: </w:t>
      </w:r>
      <w:r w:rsidRPr="00B46C5C">
        <w:rPr>
          <w:rStyle w:val="Hyperlink"/>
          <w:rFonts w:ascii="Arial" w:hAnsi="Arial" w:cs="Arial"/>
          <w:color w:val="auto"/>
          <w:u w:val="none"/>
        </w:rPr>
        <w:t xml:space="preserve">$100.00 </w:t>
      </w:r>
      <w:r w:rsidR="007E7FF2" w:rsidRPr="00B46C5C">
        <w:rPr>
          <w:rStyle w:val="Hyperlink"/>
          <w:rFonts w:ascii="Arial" w:hAnsi="Arial" w:cs="Arial"/>
          <w:color w:val="auto"/>
          <w:u w:val="none"/>
        </w:rPr>
        <w:t>Due with application. (NON-REFUNDABLE).</w:t>
      </w:r>
    </w:p>
    <w:p w14:paraId="00193068" w14:textId="77777777" w:rsidR="007E7FF2" w:rsidRPr="00B46C5C" w:rsidRDefault="007E7FF2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bookmarkStart w:id="0" w:name="_GoBack"/>
      <w:bookmarkEnd w:id="0"/>
    </w:p>
    <w:p w14:paraId="6FA5CB03" w14:textId="0535C449" w:rsidR="003A2EF8" w:rsidRPr="00B46C5C" w:rsidRDefault="003A2EF8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B46C5C">
        <w:rPr>
          <w:rStyle w:val="Hyperlink"/>
          <w:rFonts w:ascii="Arial" w:hAnsi="Arial" w:cs="Arial"/>
          <w:color w:val="auto"/>
          <w:u w:val="none"/>
        </w:rPr>
        <w:t>5</w:t>
      </w:r>
      <w:r w:rsidR="007E7FF2" w:rsidRPr="00B46C5C">
        <w:rPr>
          <w:rStyle w:val="Hyperlink"/>
          <w:rFonts w:ascii="Arial" w:hAnsi="Arial" w:cs="Arial"/>
          <w:color w:val="auto"/>
          <w:u w:val="none"/>
        </w:rPr>
        <w:t>.</w:t>
      </w:r>
      <w:r w:rsidRPr="00B46C5C">
        <w:rPr>
          <w:rStyle w:val="Hyperlink"/>
          <w:rFonts w:ascii="Arial" w:hAnsi="Arial" w:cs="Arial"/>
          <w:color w:val="auto"/>
          <w:u w:val="none"/>
        </w:rPr>
        <w:t xml:space="preserve"> PERMIT FEE: Required when permit is issued. See fee schedule attached. </w:t>
      </w:r>
    </w:p>
    <w:p w14:paraId="718B8AD6" w14:textId="77777777" w:rsidR="003A2EF8" w:rsidRPr="00B46C5C" w:rsidRDefault="003A2EF8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6162BA9B" w14:textId="3EBBC236" w:rsidR="007E7FF2" w:rsidRPr="00B46C5C" w:rsidRDefault="003A2EF8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B46C5C">
        <w:rPr>
          <w:rStyle w:val="Hyperlink"/>
          <w:rFonts w:ascii="Arial" w:hAnsi="Arial" w:cs="Arial"/>
          <w:color w:val="auto"/>
          <w:u w:val="none"/>
        </w:rPr>
        <w:t xml:space="preserve">6. </w:t>
      </w:r>
      <w:r w:rsidR="007E7FF2" w:rsidRPr="00B46C5C">
        <w:rPr>
          <w:rStyle w:val="Hyperlink"/>
          <w:rFonts w:ascii="Arial" w:hAnsi="Arial" w:cs="Arial"/>
          <w:color w:val="auto"/>
          <w:u w:val="none"/>
        </w:rPr>
        <w:t>PERFORMANCE BOND</w:t>
      </w:r>
      <w:r w:rsidRPr="00B46C5C">
        <w:rPr>
          <w:rStyle w:val="Hyperlink"/>
          <w:rFonts w:ascii="Arial" w:hAnsi="Arial" w:cs="Arial"/>
          <w:color w:val="auto"/>
          <w:u w:val="none"/>
        </w:rPr>
        <w:t xml:space="preserve">: $500.00 </w:t>
      </w:r>
      <w:r w:rsidR="007E7FF2" w:rsidRPr="00B46C5C">
        <w:rPr>
          <w:rStyle w:val="Hyperlink"/>
          <w:rFonts w:ascii="Arial" w:hAnsi="Arial" w:cs="Arial"/>
          <w:color w:val="auto"/>
          <w:u w:val="none"/>
        </w:rPr>
        <w:t>required when permit is issued</w:t>
      </w:r>
    </w:p>
    <w:p w14:paraId="64A53600" w14:textId="77777777" w:rsidR="007E7FF2" w:rsidRPr="00B46C5C" w:rsidRDefault="007E7FF2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372247C3" w14:textId="5C277006" w:rsidR="00E834F7" w:rsidRPr="00B46C5C" w:rsidRDefault="00E834F7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B46C5C">
        <w:rPr>
          <w:rStyle w:val="Hyperlink"/>
          <w:rFonts w:ascii="Arial" w:hAnsi="Arial" w:cs="Arial"/>
          <w:color w:val="auto"/>
          <w:u w:val="none"/>
        </w:rPr>
        <w:t>PERMIT FEE, REQUIRED IN</w:t>
      </w:r>
      <w:r w:rsidR="00AD6AE7" w:rsidRPr="00B46C5C">
        <w:rPr>
          <w:rStyle w:val="Hyperlink"/>
          <w:rFonts w:ascii="Arial" w:hAnsi="Arial" w:cs="Arial"/>
          <w:color w:val="auto"/>
          <w:u w:val="none"/>
        </w:rPr>
        <w:t>S</w:t>
      </w:r>
      <w:r w:rsidRPr="00B46C5C">
        <w:rPr>
          <w:rStyle w:val="Hyperlink"/>
          <w:rFonts w:ascii="Arial" w:hAnsi="Arial" w:cs="Arial"/>
          <w:color w:val="auto"/>
          <w:u w:val="none"/>
        </w:rPr>
        <w:t>PECTION FEES AND BOND DUE WHEN PERMIT IS ISSUED. BOND AND PERMIT FEE IF PAID BY CHECK MUST BE TWO SEPARATE CHECKS.</w:t>
      </w:r>
    </w:p>
    <w:p w14:paraId="70018AEA" w14:textId="063B3310" w:rsidR="00514713" w:rsidRDefault="00514713" w:rsidP="00B46C5C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822B0A0" w14:textId="557FC896" w:rsidR="00514713" w:rsidRPr="00B46C5C" w:rsidRDefault="00514713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B46C5C">
        <w:rPr>
          <w:rStyle w:val="Hyperlink"/>
          <w:rFonts w:ascii="Arial" w:hAnsi="Arial" w:cs="Arial"/>
          <w:color w:val="auto"/>
          <w:u w:val="none"/>
        </w:rPr>
        <w:t xml:space="preserve">Farm, fish and recreation ponds or aesthetic landscaping ponds, subject </w:t>
      </w:r>
      <w:r w:rsidR="00B46C5C" w:rsidRPr="00B46C5C">
        <w:rPr>
          <w:rStyle w:val="Hyperlink"/>
          <w:rFonts w:ascii="Arial" w:hAnsi="Arial" w:cs="Arial"/>
          <w:color w:val="auto"/>
          <w:u w:val="none"/>
        </w:rPr>
        <w:t>to</w:t>
      </w:r>
      <w:r w:rsidRPr="00B46C5C">
        <w:rPr>
          <w:rStyle w:val="Hyperlink"/>
          <w:rFonts w:ascii="Arial" w:hAnsi="Arial" w:cs="Arial"/>
          <w:color w:val="auto"/>
          <w:u w:val="none"/>
        </w:rPr>
        <w:t xml:space="preserve"> the following</w:t>
      </w:r>
      <w:r w:rsidR="00B56478" w:rsidRPr="00B46C5C">
        <w:rPr>
          <w:rStyle w:val="Hyperlink"/>
          <w:rFonts w:ascii="Arial" w:hAnsi="Arial" w:cs="Arial"/>
          <w:color w:val="auto"/>
          <w:u w:val="none"/>
        </w:rPr>
        <w:t xml:space="preserve">: </w:t>
      </w:r>
    </w:p>
    <w:p w14:paraId="1E9CC293" w14:textId="7EE14D73" w:rsidR="00B56478" w:rsidRPr="00B46C5C" w:rsidRDefault="00B56478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246542FE" w14:textId="66B3A46E" w:rsidR="00B56478" w:rsidRPr="00B46C5C" w:rsidRDefault="00B56478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B46C5C">
        <w:rPr>
          <w:rStyle w:val="Hyperlink"/>
          <w:rFonts w:ascii="Arial" w:hAnsi="Arial" w:cs="Arial"/>
          <w:color w:val="auto"/>
          <w:u w:val="none"/>
        </w:rPr>
        <w:t xml:space="preserve">1. A site plan shall be submitted and approved by </w:t>
      </w:r>
      <w:r w:rsidR="00B46C5C" w:rsidRPr="00B46C5C">
        <w:rPr>
          <w:rStyle w:val="Hyperlink"/>
          <w:rFonts w:ascii="Arial" w:hAnsi="Arial" w:cs="Arial"/>
          <w:color w:val="auto"/>
          <w:u w:val="none"/>
        </w:rPr>
        <w:t>the</w:t>
      </w:r>
      <w:r w:rsidRPr="00B46C5C">
        <w:rPr>
          <w:rStyle w:val="Hyperlink"/>
          <w:rFonts w:ascii="Arial" w:hAnsi="Arial" w:cs="Arial"/>
          <w:color w:val="auto"/>
          <w:u w:val="none"/>
        </w:rPr>
        <w:t xml:space="preserve"> building inspector. </w:t>
      </w:r>
    </w:p>
    <w:p w14:paraId="275541C0" w14:textId="77777777" w:rsidR="002B05BB" w:rsidRPr="00B46C5C" w:rsidRDefault="002B05BB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69170450" w14:textId="59F69BBC" w:rsidR="00B56478" w:rsidRPr="00B46C5C" w:rsidRDefault="00B56478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B46C5C">
        <w:rPr>
          <w:rStyle w:val="Hyperlink"/>
          <w:rFonts w:ascii="Arial" w:hAnsi="Arial" w:cs="Arial"/>
          <w:color w:val="auto"/>
          <w:u w:val="none"/>
        </w:rPr>
        <w:t>2. Ponds shall only be of an excavation type, as defined by the Soil Conservation Service engineering standard, and all ponds shall be construct</w:t>
      </w:r>
      <w:r w:rsidR="00B46C5C" w:rsidRPr="00B46C5C">
        <w:rPr>
          <w:rStyle w:val="Hyperlink"/>
          <w:rFonts w:ascii="Arial" w:hAnsi="Arial" w:cs="Arial"/>
          <w:color w:val="auto"/>
          <w:u w:val="none"/>
        </w:rPr>
        <w:t>ion</w:t>
      </w:r>
      <w:r w:rsidRPr="00B46C5C">
        <w:rPr>
          <w:rStyle w:val="Hyperlink"/>
          <w:rFonts w:ascii="Arial" w:hAnsi="Arial" w:cs="Arial"/>
          <w:color w:val="auto"/>
          <w:u w:val="none"/>
        </w:rPr>
        <w:t xml:space="preserve"> to the SCS </w:t>
      </w:r>
      <w:r w:rsidR="00B46C5C" w:rsidRPr="00B46C5C">
        <w:rPr>
          <w:rStyle w:val="Hyperlink"/>
          <w:rFonts w:ascii="Arial" w:hAnsi="Arial" w:cs="Arial"/>
          <w:color w:val="auto"/>
          <w:u w:val="none"/>
        </w:rPr>
        <w:t>Standards</w:t>
      </w:r>
      <w:r w:rsidRPr="00B46C5C">
        <w:rPr>
          <w:rStyle w:val="Hyperlink"/>
          <w:rFonts w:ascii="Arial" w:hAnsi="Arial" w:cs="Arial"/>
          <w:color w:val="auto"/>
          <w:u w:val="none"/>
        </w:rPr>
        <w:t xml:space="preserve"> (see standard 378 of the Soil Conservation Service, as amended).</w:t>
      </w:r>
    </w:p>
    <w:p w14:paraId="77CC49E8" w14:textId="77777777" w:rsidR="002B05BB" w:rsidRPr="00B46C5C" w:rsidRDefault="002B05BB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4B0B96FE" w14:textId="733C340D" w:rsidR="00B56478" w:rsidRPr="00B46C5C" w:rsidRDefault="00B56478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B46C5C">
        <w:rPr>
          <w:rStyle w:val="Hyperlink"/>
          <w:rFonts w:ascii="Arial" w:hAnsi="Arial" w:cs="Arial"/>
          <w:color w:val="auto"/>
          <w:u w:val="none"/>
        </w:rPr>
        <w:t xml:space="preserve">3. No commercial activities, including public fishing, shall be allowed. </w:t>
      </w:r>
    </w:p>
    <w:p w14:paraId="67A5D0C7" w14:textId="77777777" w:rsidR="002B05BB" w:rsidRPr="00B46C5C" w:rsidRDefault="002B05BB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20D8AB6D" w14:textId="6B86A7DF" w:rsidR="00B56478" w:rsidRPr="00B46C5C" w:rsidRDefault="00B56478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B46C5C">
        <w:rPr>
          <w:rStyle w:val="Hyperlink"/>
          <w:rFonts w:ascii="Arial" w:hAnsi="Arial" w:cs="Arial"/>
          <w:color w:val="auto"/>
          <w:u w:val="none"/>
        </w:rPr>
        <w:t xml:space="preserve">4. The pond shall be a </w:t>
      </w:r>
      <w:r w:rsidR="00B46C5C" w:rsidRPr="00B46C5C">
        <w:rPr>
          <w:rStyle w:val="Hyperlink"/>
          <w:rFonts w:ascii="Arial" w:hAnsi="Arial" w:cs="Arial"/>
          <w:color w:val="auto"/>
          <w:u w:val="none"/>
        </w:rPr>
        <w:t>minimum</w:t>
      </w:r>
      <w:r w:rsidRPr="00B46C5C">
        <w:rPr>
          <w:rStyle w:val="Hyperlink"/>
          <w:rFonts w:ascii="Arial" w:hAnsi="Arial" w:cs="Arial"/>
          <w:color w:val="auto"/>
          <w:u w:val="none"/>
        </w:rPr>
        <w:t xml:space="preserve"> distance of fifty (50</w:t>
      </w:r>
      <w:r w:rsidR="00B46C5C" w:rsidRPr="00B46C5C">
        <w:rPr>
          <w:rStyle w:val="Hyperlink"/>
          <w:rFonts w:ascii="Arial" w:hAnsi="Arial" w:cs="Arial"/>
          <w:color w:val="auto"/>
          <w:u w:val="none"/>
        </w:rPr>
        <w:t>’</w:t>
      </w:r>
      <w:r w:rsidRPr="00B46C5C">
        <w:rPr>
          <w:rStyle w:val="Hyperlink"/>
          <w:rFonts w:ascii="Arial" w:hAnsi="Arial" w:cs="Arial"/>
          <w:color w:val="auto"/>
          <w:u w:val="none"/>
        </w:rPr>
        <w:t xml:space="preserve">) feet from the property line of any abutting lands. </w:t>
      </w:r>
    </w:p>
    <w:p w14:paraId="4FFF3ACB" w14:textId="77777777" w:rsidR="002B05BB" w:rsidRPr="00B46C5C" w:rsidRDefault="002B05BB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7B098F17" w14:textId="78FFB275" w:rsidR="00B56478" w:rsidRPr="00B46C5C" w:rsidRDefault="002B05BB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B46C5C">
        <w:rPr>
          <w:rStyle w:val="Hyperlink"/>
          <w:rFonts w:ascii="Arial" w:hAnsi="Arial" w:cs="Arial"/>
          <w:color w:val="auto"/>
          <w:u w:val="none"/>
        </w:rPr>
        <w:t>5.</w:t>
      </w:r>
      <w:r w:rsidR="00B56478" w:rsidRPr="00B46C5C">
        <w:rPr>
          <w:rStyle w:val="Hyperlink"/>
          <w:rFonts w:ascii="Arial" w:hAnsi="Arial" w:cs="Arial"/>
          <w:color w:val="auto"/>
          <w:u w:val="none"/>
        </w:rPr>
        <w:t xml:space="preserve">In the event the owner wishes to sell the excavated materials off the site, he shall conform with the </w:t>
      </w:r>
      <w:r w:rsidR="00B46C5C" w:rsidRPr="00B46C5C">
        <w:rPr>
          <w:rStyle w:val="Hyperlink"/>
          <w:rFonts w:ascii="Arial" w:hAnsi="Arial" w:cs="Arial"/>
          <w:color w:val="auto"/>
          <w:u w:val="none"/>
        </w:rPr>
        <w:t>requirements</w:t>
      </w:r>
      <w:r w:rsidR="00B56478" w:rsidRPr="00B46C5C">
        <w:rPr>
          <w:rStyle w:val="Hyperlink"/>
          <w:rFonts w:ascii="Arial" w:hAnsi="Arial" w:cs="Arial"/>
          <w:color w:val="auto"/>
          <w:u w:val="none"/>
        </w:rPr>
        <w:t xml:space="preserve"> of the mining and extraction ordinances of the township. </w:t>
      </w:r>
    </w:p>
    <w:p w14:paraId="6A874BA1" w14:textId="77777777" w:rsidR="002B05BB" w:rsidRPr="00B46C5C" w:rsidRDefault="002B05BB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32E9212D" w14:textId="12AD5ABA" w:rsidR="00B56478" w:rsidRPr="00B46C5C" w:rsidRDefault="00B56478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B46C5C">
        <w:rPr>
          <w:rStyle w:val="Hyperlink"/>
          <w:rFonts w:ascii="Arial" w:hAnsi="Arial" w:cs="Arial"/>
          <w:color w:val="auto"/>
          <w:u w:val="none"/>
        </w:rPr>
        <w:t xml:space="preserve">6. Any </w:t>
      </w:r>
      <w:r w:rsidR="00B46C5C" w:rsidRPr="00B46C5C">
        <w:rPr>
          <w:rStyle w:val="Hyperlink"/>
          <w:rFonts w:ascii="Arial" w:hAnsi="Arial" w:cs="Arial"/>
          <w:color w:val="auto"/>
          <w:u w:val="none"/>
        </w:rPr>
        <w:t>artesian</w:t>
      </w:r>
      <w:r w:rsidRPr="00B46C5C">
        <w:rPr>
          <w:rStyle w:val="Hyperlink"/>
          <w:rFonts w:ascii="Arial" w:hAnsi="Arial" w:cs="Arial"/>
          <w:color w:val="auto"/>
          <w:u w:val="none"/>
        </w:rPr>
        <w:t xml:space="preserve"> well or other water overflow from a pond that could affect adjacent property shall be provided with adequate drainage. </w:t>
      </w:r>
    </w:p>
    <w:p w14:paraId="7361F8F9" w14:textId="32FF5777" w:rsidR="002B05BB" w:rsidRPr="00B46C5C" w:rsidRDefault="002B05BB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08CB4F78" w14:textId="6FE376D2" w:rsidR="002B05BB" w:rsidRPr="00B46C5C" w:rsidRDefault="002B05BB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B46C5C">
        <w:rPr>
          <w:rStyle w:val="Hyperlink"/>
          <w:rFonts w:ascii="Arial" w:hAnsi="Arial" w:cs="Arial"/>
          <w:color w:val="auto"/>
          <w:u w:val="none"/>
        </w:rPr>
        <w:t>7. Ponds shall be a minimum of ten (10</w:t>
      </w:r>
      <w:r w:rsidR="00B46C5C" w:rsidRPr="00B46C5C">
        <w:rPr>
          <w:rStyle w:val="Hyperlink"/>
          <w:rFonts w:ascii="Arial" w:hAnsi="Arial" w:cs="Arial"/>
          <w:color w:val="auto"/>
          <w:u w:val="none"/>
        </w:rPr>
        <w:t>’</w:t>
      </w:r>
      <w:r w:rsidRPr="00B46C5C">
        <w:rPr>
          <w:rStyle w:val="Hyperlink"/>
          <w:rFonts w:ascii="Arial" w:hAnsi="Arial" w:cs="Arial"/>
          <w:color w:val="auto"/>
          <w:u w:val="none"/>
        </w:rPr>
        <w:t xml:space="preserve">) feet deep over twenty-five (25%) percent of the ponds surface area. </w:t>
      </w:r>
    </w:p>
    <w:p w14:paraId="2B07252E" w14:textId="4C2A0E82" w:rsidR="002B05BB" w:rsidRPr="00B46C5C" w:rsidRDefault="002B05BB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047B5EEE" w14:textId="62B4CFC1" w:rsidR="002B05BB" w:rsidRPr="00B46C5C" w:rsidRDefault="002B05BB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B46C5C">
        <w:rPr>
          <w:rStyle w:val="Hyperlink"/>
          <w:rFonts w:ascii="Arial" w:hAnsi="Arial" w:cs="Arial"/>
          <w:color w:val="auto"/>
          <w:u w:val="none"/>
        </w:rPr>
        <w:t>8. Ponds shall be loc</w:t>
      </w:r>
      <w:r w:rsidR="00B46C5C" w:rsidRPr="00B46C5C">
        <w:rPr>
          <w:rStyle w:val="Hyperlink"/>
          <w:rFonts w:ascii="Arial" w:hAnsi="Arial" w:cs="Arial"/>
          <w:color w:val="auto"/>
          <w:u w:val="none"/>
        </w:rPr>
        <w:t>at</w:t>
      </w:r>
      <w:r w:rsidRPr="00B46C5C">
        <w:rPr>
          <w:rStyle w:val="Hyperlink"/>
          <w:rFonts w:ascii="Arial" w:hAnsi="Arial" w:cs="Arial"/>
          <w:color w:val="auto"/>
          <w:u w:val="none"/>
        </w:rPr>
        <w:t xml:space="preserve">ed a minimum of one </w:t>
      </w:r>
      <w:r w:rsidR="00B46C5C" w:rsidRPr="00B46C5C">
        <w:rPr>
          <w:rStyle w:val="Hyperlink"/>
          <w:rFonts w:ascii="Arial" w:hAnsi="Arial" w:cs="Arial"/>
          <w:color w:val="auto"/>
          <w:u w:val="none"/>
        </w:rPr>
        <w:t>hundred</w:t>
      </w:r>
      <w:r w:rsidRPr="00B46C5C">
        <w:rPr>
          <w:rStyle w:val="Hyperlink"/>
          <w:rFonts w:ascii="Arial" w:hAnsi="Arial" w:cs="Arial"/>
          <w:color w:val="auto"/>
          <w:u w:val="none"/>
        </w:rPr>
        <w:t xml:space="preserve"> (100</w:t>
      </w:r>
      <w:r w:rsidR="00B46C5C" w:rsidRPr="00B46C5C">
        <w:rPr>
          <w:rStyle w:val="Hyperlink"/>
          <w:rFonts w:ascii="Arial" w:hAnsi="Arial" w:cs="Arial"/>
          <w:color w:val="auto"/>
          <w:u w:val="none"/>
        </w:rPr>
        <w:t>’</w:t>
      </w:r>
      <w:r w:rsidRPr="00B46C5C">
        <w:rPr>
          <w:rStyle w:val="Hyperlink"/>
          <w:rFonts w:ascii="Arial" w:hAnsi="Arial" w:cs="Arial"/>
          <w:color w:val="auto"/>
          <w:u w:val="none"/>
        </w:rPr>
        <w:t>) fee</w:t>
      </w:r>
      <w:r w:rsidR="00B46C5C" w:rsidRPr="00B46C5C">
        <w:rPr>
          <w:rStyle w:val="Hyperlink"/>
          <w:rFonts w:ascii="Arial" w:hAnsi="Arial" w:cs="Arial"/>
          <w:color w:val="auto"/>
          <w:u w:val="none"/>
        </w:rPr>
        <w:t>t</w:t>
      </w:r>
      <w:r w:rsidRPr="00B46C5C">
        <w:rPr>
          <w:rStyle w:val="Hyperlink"/>
          <w:rFonts w:ascii="Arial" w:hAnsi="Arial" w:cs="Arial"/>
          <w:color w:val="auto"/>
          <w:u w:val="none"/>
        </w:rPr>
        <w:t xml:space="preserve"> from the septic tank or field. </w:t>
      </w:r>
    </w:p>
    <w:p w14:paraId="352ADFAD" w14:textId="48D3D2D4" w:rsidR="002B05BB" w:rsidRPr="00B46C5C" w:rsidRDefault="002B05BB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014BE6D6" w14:textId="1B4B6FF8" w:rsidR="002B05BB" w:rsidRPr="00B46C5C" w:rsidRDefault="002B05BB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B46C5C">
        <w:rPr>
          <w:rStyle w:val="Hyperlink"/>
          <w:rFonts w:ascii="Arial" w:hAnsi="Arial" w:cs="Arial"/>
          <w:color w:val="auto"/>
          <w:u w:val="none"/>
        </w:rPr>
        <w:t xml:space="preserve">9. Contaminated surface water shall be </w:t>
      </w:r>
      <w:r w:rsidR="00B46C5C" w:rsidRPr="00B46C5C">
        <w:rPr>
          <w:rStyle w:val="Hyperlink"/>
          <w:rFonts w:ascii="Arial" w:hAnsi="Arial" w:cs="Arial"/>
          <w:color w:val="auto"/>
          <w:u w:val="none"/>
        </w:rPr>
        <w:t>diverted</w:t>
      </w:r>
      <w:r w:rsidRPr="00B46C5C">
        <w:rPr>
          <w:rStyle w:val="Hyperlink"/>
          <w:rFonts w:ascii="Arial" w:hAnsi="Arial" w:cs="Arial"/>
          <w:color w:val="auto"/>
          <w:u w:val="none"/>
        </w:rPr>
        <w:t xml:space="preserve"> around all ponds. </w:t>
      </w:r>
    </w:p>
    <w:p w14:paraId="2DA108A0" w14:textId="15D4B9A5" w:rsidR="002B05BB" w:rsidRPr="00B46C5C" w:rsidRDefault="002B05BB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1CE2A86A" w14:textId="0D759148" w:rsidR="002B05BB" w:rsidRPr="00B46C5C" w:rsidRDefault="002B05BB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B46C5C">
        <w:rPr>
          <w:rStyle w:val="Hyperlink"/>
          <w:rFonts w:ascii="Arial" w:hAnsi="Arial" w:cs="Arial"/>
          <w:color w:val="auto"/>
          <w:u w:val="none"/>
        </w:rPr>
        <w:t xml:space="preserve">10. Ponds shall be constructed in such a manner that runoff, overflow, spillage or seepage shall not encroach upon adjacent properties owned by another person. </w:t>
      </w:r>
    </w:p>
    <w:p w14:paraId="72532E27" w14:textId="7C1E7471" w:rsidR="002B05BB" w:rsidRPr="00B46C5C" w:rsidRDefault="002B05BB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37661102" w14:textId="12427E6A" w:rsidR="002B05BB" w:rsidRPr="00B46C5C" w:rsidRDefault="002B05BB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B46C5C">
        <w:rPr>
          <w:rStyle w:val="Hyperlink"/>
          <w:rFonts w:ascii="Arial" w:hAnsi="Arial" w:cs="Arial"/>
          <w:color w:val="auto"/>
          <w:u w:val="none"/>
        </w:rPr>
        <w:t>11.Ponds shall have warning signs and lifesaving equipment, as required by the State of Michigan:</w:t>
      </w:r>
    </w:p>
    <w:p w14:paraId="413F8419" w14:textId="12C3D8F3" w:rsidR="00B46C5C" w:rsidRPr="00B46C5C" w:rsidRDefault="002B05BB" w:rsidP="00B46C5C">
      <w:pPr>
        <w:pStyle w:val="NoSpacing"/>
        <w:ind w:left="720"/>
        <w:rPr>
          <w:rStyle w:val="Hyperlink"/>
          <w:rFonts w:ascii="Arial" w:hAnsi="Arial" w:cs="Arial"/>
          <w:color w:val="auto"/>
          <w:u w:val="none"/>
        </w:rPr>
      </w:pPr>
      <w:r w:rsidRPr="00B46C5C">
        <w:rPr>
          <w:rStyle w:val="Hyperlink"/>
          <w:rFonts w:ascii="Arial" w:hAnsi="Arial" w:cs="Arial"/>
          <w:color w:val="auto"/>
          <w:u w:val="none"/>
        </w:rPr>
        <w:t xml:space="preserve">a. Required sign – </w:t>
      </w:r>
      <w:r w:rsidR="00B46C5C" w:rsidRPr="00B46C5C">
        <w:rPr>
          <w:rStyle w:val="Hyperlink"/>
          <w:rFonts w:ascii="Arial" w:hAnsi="Arial" w:cs="Arial"/>
          <w:b/>
          <w:color w:val="auto"/>
          <w:u w:val="none"/>
        </w:rPr>
        <w:t>“</w:t>
      </w:r>
      <w:r w:rsidRPr="00B46C5C">
        <w:rPr>
          <w:rStyle w:val="Hyperlink"/>
          <w:rFonts w:ascii="Arial" w:hAnsi="Arial" w:cs="Arial"/>
          <w:b/>
          <w:color w:val="auto"/>
          <w:u w:val="none"/>
        </w:rPr>
        <w:t>WARNING DEEP WATER</w:t>
      </w:r>
      <w:r w:rsidR="00B46C5C" w:rsidRPr="00B46C5C">
        <w:rPr>
          <w:rStyle w:val="Hyperlink"/>
          <w:rFonts w:ascii="Arial" w:hAnsi="Arial" w:cs="Arial"/>
          <w:color w:val="auto"/>
          <w:u w:val="none"/>
        </w:rPr>
        <w:t>”</w:t>
      </w:r>
      <w:r w:rsidRPr="00B46C5C">
        <w:rPr>
          <w:rStyle w:val="Hyperlink"/>
          <w:rFonts w:ascii="Arial" w:hAnsi="Arial" w:cs="Arial"/>
          <w:color w:val="auto"/>
          <w:u w:val="none"/>
        </w:rPr>
        <w:t xml:space="preserve"> – Signs are available at the Township office for a cost of $5.00 each. </w:t>
      </w:r>
    </w:p>
    <w:p w14:paraId="06D2CF9B" w14:textId="40E1F4CE" w:rsidR="00B46C5C" w:rsidRPr="00B46C5C" w:rsidRDefault="00B46C5C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B46C5C">
        <w:rPr>
          <w:rStyle w:val="Hyperlink"/>
          <w:rFonts w:ascii="Arial" w:hAnsi="Arial" w:cs="Arial"/>
          <w:color w:val="auto"/>
          <w:u w:val="none"/>
        </w:rPr>
        <w:tab/>
        <w:t xml:space="preserve">b. Life ring with rope you can throw to the middle of the pond. </w:t>
      </w:r>
    </w:p>
    <w:p w14:paraId="377955EF" w14:textId="44E27629" w:rsidR="00B46C5C" w:rsidRPr="00B46C5C" w:rsidRDefault="00B46C5C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</w:p>
    <w:p w14:paraId="3EDBCF8C" w14:textId="279FA4D3" w:rsidR="00B46C5C" w:rsidRPr="00B46C5C" w:rsidRDefault="00B46C5C" w:rsidP="00B46C5C">
      <w:pPr>
        <w:pStyle w:val="NoSpacing"/>
        <w:rPr>
          <w:rStyle w:val="Hyperlink"/>
          <w:rFonts w:ascii="Arial" w:hAnsi="Arial" w:cs="Arial"/>
          <w:color w:val="auto"/>
          <w:u w:val="none"/>
        </w:rPr>
      </w:pPr>
      <w:r w:rsidRPr="00B46C5C">
        <w:rPr>
          <w:rStyle w:val="Hyperlink"/>
          <w:rFonts w:ascii="Arial" w:hAnsi="Arial" w:cs="Arial"/>
          <w:color w:val="auto"/>
          <w:u w:val="none"/>
        </w:rPr>
        <w:t xml:space="preserve">12. Fifty (50’) feet from well. </w:t>
      </w:r>
    </w:p>
    <w:p w14:paraId="31BC4963" w14:textId="1F582BD1" w:rsidR="002B05BB" w:rsidRDefault="002B05BB" w:rsidP="007E7FF2">
      <w:pPr>
        <w:pStyle w:val="NoSpacing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1495A408" w14:textId="77777777" w:rsidR="002B05BB" w:rsidRPr="002B05BB" w:rsidRDefault="002B05BB" w:rsidP="007E7FF2">
      <w:pPr>
        <w:pStyle w:val="NoSpacing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14:paraId="221BA854" w14:textId="77777777" w:rsidR="007E7FF2" w:rsidRPr="00AD6AE7" w:rsidRDefault="007E7FF2" w:rsidP="007E7FF2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2D28C865" w14:textId="1D7D4536" w:rsidR="00AD6AE7" w:rsidRPr="00514713" w:rsidRDefault="00AD6AE7" w:rsidP="00562976">
      <w:pPr>
        <w:pStyle w:val="NoSpacing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</w:p>
    <w:p w14:paraId="642749AA" w14:textId="77777777" w:rsidR="00AD6AE7" w:rsidRPr="00514713" w:rsidRDefault="00AD6AE7" w:rsidP="00562976">
      <w:pPr>
        <w:pStyle w:val="NoSpacing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</w:p>
    <w:p w14:paraId="392DD99D" w14:textId="76202994" w:rsidR="00657F79" w:rsidRPr="00514713" w:rsidRDefault="007E7FF2" w:rsidP="00562976">
      <w:pPr>
        <w:pStyle w:val="NoSpacing"/>
        <w:rPr>
          <w:rStyle w:val="Hyperlink"/>
          <w:rFonts w:ascii="Arial" w:hAnsi="Arial" w:cs="Arial"/>
          <w:color w:val="auto"/>
          <w:sz w:val="18"/>
          <w:szCs w:val="18"/>
          <w:u w:val="none"/>
        </w:rPr>
      </w:pPr>
      <w:r w:rsidRPr="00514713">
        <w:rPr>
          <w:rStyle w:val="Hyperlink"/>
          <w:rFonts w:ascii="Arial" w:hAnsi="Arial" w:cs="Arial"/>
          <w:color w:val="auto"/>
          <w:sz w:val="18"/>
          <w:szCs w:val="18"/>
          <w:u w:val="none"/>
        </w:rPr>
        <w:tab/>
      </w:r>
    </w:p>
    <w:p w14:paraId="54E85D96" w14:textId="715B36E1" w:rsidR="00657F79" w:rsidRPr="00514713" w:rsidRDefault="00657F79" w:rsidP="00990036">
      <w:pPr>
        <w:pStyle w:val="NoSpacing"/>
        <w:jc w:val="left"/>
        <w:rPr>
          <w:rStyle w:val="Hyperlink"/>
          <w:rFonts w:ascii="Arial" w:hAnsi="Arial" w:cs="Arial"/>
          <w:b/>
          <w:color w:val="000000" w:themeColor="text1"/>
          <w:u w:val="none"/>
        </w:rPr>
      </w:pPr>
    </w:p>
    <w:p w14:paraId="5ECF82BB" w14:textId="77777777" w:rsidR="002B1B7C" w:rsidRPr="00514713" w:rsidRDefault="002B1B7C" w:rsidP="0042266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2B1B7C" w:rsidRPr="00514713" w:rsidSect="0057550A">
      <w:footerReference w:type="default" r:id="rId11"/>
      <w:pgSz w:w="12240" w:h="15840"/>
      <w:pgMar w:top="663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69407" w14:textId="77777777" w:rsidR="001B441B" w:rsidRDefault="001B441B" w:rsidP="001B441B">
      <w:pPr>
        <w:spacing w:after="0" w:line="240" w:lineRule="auto"/>
      </w:pPr>
      <w:r>
        <w:separator/>
      </w:r>
    </w:p>
  </w:endnote>
  <w:endnote w:type="continuationSeparator" w:id="0">
    <w:p w14:paraId="485C8CF8" w14:textId="77777777" w:rsidR="001B441B" w:rsidRDefault="001B441B" w:rsidP="001B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99894" w14:textId="5F0BAFE6" w:rsidR="0057550A" w:rsidRDefault="003C01CB">
    <w:pPr>
      <w:pStyle w:val="Footer"/>
    </w:pPr>
    <w:r>
      <w:t>Revised 4/</w:t>
    </w:r>
    <w:r w:rsidR="00AD6AE7">
      <w:t>2018 Complete</w:t>
    </w:r>
    <w:r>
      <w:t xml:space="preserve"> Ordinance Available at www.raytwp.org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187D5" w14:textId="77777777" w:rsidR="001B441B" w:rsidRDefault="001B441B" w:rsidP="001B441B">
      <w:pPr>
        <w:spacing w:after="0" w:line="240" w:lineRule="auto"/>
      </w:pPr>
      <w:r>
        <w:separator/>
      </w:r>
    </w:p>
  </w:footnote>
  <w:footnote w:type="continuationSeparator" w:id="0">
    <w:p w14:paraId="6E65D8B6" w14:textId="77777777" w:rsidR="001B441B" w:rsidRDefault="001B441B" w:rsidP="001B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B1D9B"/>
    <w:multiLevelType w:val="hybridMultilevel"/>
    <w:tmpl w:val="6DCE0C1C"/>
    <w:lvl w:ilvl="0" w:tplc="C97AE52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94AFC"/>
    <w:multiLevelType w:val="hybridMultilevel"/>
    <w:tmpl w:val="75EA1CE4"/>
    <w:lvl w:ilvl="0" w:tplc="5044C0D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05368"/>
    <w:multiLevelType w:val="hybridMultilevel"/>
    <w:tmpl w:val="A4E67C9E"/>
    <w:lvl w:ilvl="0" w:tplc="ED3491D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E3B1D"/>
    <w:multiLevelType w:val="hybridMultilevel"/>
    <w:tmpl w:val="4AB8E13A"/>
    <w:lvl w:ilvl="0" w:tplc="8EB2E7E2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AB0"/>
    <w:rsid w:val="000303B3"/>
    <w:rsid w:val="0004536D"/>
    <w:rsid w:val="00052C63"/>
    <w:rsid w:val="000641D4"/>
    <w:rsid w:val="000722FF"/>
    <w:rsid w:val="000750B4"/>
    <w:rsid w:val="00082ED3"/>
    <w:rsid w:val="00084B4B"/>
    <w:rsid w:val="0009000E"/>
    <w:rsid w:val="00092B27"/>
    <w:rsid w:val="000A3EF0"/>
    <w:rsid w:val="000C541D"/>
    <w:rsid w:val="000D06A5"/>
    <w:rsid w:val="000D4CF4"/>
    <w:rsid w:val="00121C02"/>
    <w:rsid w:val="00133D3E"/>
    <w:rsid w:val="00152F4F"/>
    <w:rsid w:val="001A23D0"/>
    <w:rsid w:val="001B441B"/>
    <w:rsid w:val="001B68EF"/>
    <w:rsid w:val="001E715C"/>
    <w:rsid w:val="001F7A27"/>
    <w:rsid w:val="00216EBB"/>
    <w:rsid w:val="0023066A"/>
    <w:rsid w:val="002349D6"/>
    <w:rsid w:val="002378BE"/>
    <w:rsid w:val="00254CB2"/>
    <w:rsid w:val="002B05BB"/>
    <w:rsid w:val="002B1B7C"/>
    <w:rsid w:val="002B4D72"/>
    <w:rsid w:val="002B7739"/>
    <w:rsid w:val="00302759"/>
    <w:rsid w:val="00312B8A"/>
    <w:rsid w:val="00347FD4"/>
    <w:rsid w:val="00381814"/>
    <w:rsid w:val="003952AF"/>
    <w:rsid w:val="00395868"/>
    <w:rsid w:val="003A2EF8"/>
    <w:rsid w:val="003B5517"/>
    <w:rsid w:val="003C01CB"/>
    <w:rsid w:val="003E6C7F"/>
    <w:rsid w:val="00407E7D"/>
    <w:rsid w:val="00422669"/>
    <w:rsid w:val="00444F70"/>
    <w:rsid w:val="00445C5A"/>
    <w:rsid w:val="00466304"/>
    <w:rsid w:val="00476440"/>
    <w:rsid w:val="00497839"/>
    <w:rsid w:val="004D2A2D"/>
    <w:rsid w:val="004E4252"/>
    <w:rsid w:val="00514713"/>
    <w:rsid w:val="00562976"/>
    <w:rsid w:val="00571D1C"/>
    <w:rsid w:val="0057550A"/>
    <w:rsid w:val="005A51CD"/>
    <w:rsid w:val="005A630B"/>
    <w:rsid w:val="005A7ACD"/>
    <w:rsid w:val="005B3A3A"/>
    <w:rsid w:val="005C1B25"/>
    <w:rsid w:val="00614349"/>
    <w:rsid w:val="00614D3A"/>
    <w:rsid w:val="00642AB0"/>
    <w:rsid w:val="00657F79"/>
    <w:rsid w:val="00661CD4"/>
    <w:rsid w:val="006A63E2"/>
    <w:rsid w:val="006D6098"/>
    <w:rsid w:val="006F21EF"/>
    <w:rsid w:val="006F4ABC"/>
    <w:rsid w:val="006F7C96"/>
    <w:rsid w:val="00722246"/>
    <w:rsid w:val="00733F76"/>
    <w:rsid w:val="00745A02"/>
    <w:rsid w:val="00751B04"/>
    <w:rsid w:val="00797898"/>
    <w:rsid w:val="007A7CA3"/>
    <w:rsid w:val="007C1FA7"/>
    <w:rsid w:val="007D2CCF"/>
    <w:rsid w:val="007E7883"/>
    <w:rsid w:val="007E7FF2"/>
    <w:rsid w:val="00805CC4"/>
    <w:rsid w:val="00822E27"/>
    <w:rsid w:val="00867DBD"/>
    <w:rsid w:val="00892851"/>
    <w:rsid w:val="008A0F30"/>
    <w:rsid w:val="008B6342"/>
    <w:rsid w:val="008C0F47"/>
    <w:rsid w:val="008D66A2"/>
    <w:rsid w:val="008F43BA"/>
    <w:rsid w:val="008F5D0C"/>
    <w:rsid w:val="009039A5"/>
    <w:rsid w:val="00936C50"/>
    <w:rsid w:val="00945DF4"/>
    <w:rsid w:val="00951610"/>
    <w:rsid w:val="009750AD"/>
    <w:rsid w:val="00976D63"/>
    <w:rsid w:val="00990036"/>
    <w:rsid w:val="009920A4"/>
    <w:rsid w:val="009A77AA"/>
    <w:rsid w:val="00A0048A"/>
    <w:rsid w:val="00A16210"/>
    <w:rsid w:val="00A42293"/>
    <w:rsid w:val="00A60C4F"/>
    <w:rsid w:val="00A95245"/>
    <w:rsid w:val="00AA02E7"/>
    <w:rsid w:val="00AB66B5"/>
    <w:rsid w:val="00AD6AE7"/>
    <w:rsid w:val="00B22BF3"/>
    <w:rsid w:val="00B24239"/>
    <w:rsid w:val="00B25416"/>
    <w:rsid w:val="00B34C5E"/>
    <w:rsid w:val="00B41DBE"/>
    <w:rsid w:val="00B46C5C"/>
    <w:rsid w:val="00B527D5"/>
    <w:rsid w:val="00B56478"/>
    <w:rsid w:val="00BA52E1"/>
    <w:rsid w:val="00BC56C9"/>
    <w:rsid w:val="00BE201B"/>
    <w:rsid w:val="00C0284D"/>
    <w:rsid w:val="00C40084"/>
    <w:rsid w:val="00C521BA"/>
    <w:rsid w:val="00C67A8A"/>
    <w:rsid w:val="00C74BC8"/>
    <w:rsid w:val="00CA230F"/>
    <w:rsid w:val="00CE1211"/>
    <w:rsid w:val="00D13FE0"/>
    <w:rsid w:val="00DA0AA0"/>
    <w:rsid w:val="00DA0D67"/>
    <w:rsid w:val="00DB4D59"/>
    <w:rsid w:val="00DB5FFE"/>
    <w:rsid w:val="00DB64B6"/>
    <w:rsid w:val="00DE39DB"/>
    <w:rsid w:val="00DE5C49"/>
    <w:rsid w:val="00DF06D4"/>
    <w:rsid w:val="00E00CE9"/>
    <w:rsid w:val="00E34385"/>
    <w:rsid w:val="00E55563"/>
    <w:rsid w:val="00E734BB"/>
    <w:rsid w:val="00E834F7"/>
    <w:rsid w:val="00E84914"/>
    <w:rsid w:val="00E94E09"/>
    <w:rsid w:val="00EC02CE"/>
    <w:rsid w:val="00EF5C92"/>
    <w:rsid w:val="00EF6D32"/>
    <w:rsid w:val="00F055A3"/>
    <w:rsid w:val="00F4518D"/>
    <w:rsid w:val="00F47B29"/>
    <w:rsid w:val="00F544AD"/>
    <w:rsid w:val="00F7231E"/>
    <w:rsid w:val="00F7624E"/>
    <w:rsid w:val="00FC777A"/>
    <w:rsid w:val="00FD10E8"/>
    <w:rsid w:val="00FE0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40961"/>
    <o:shapelayout v:ext="edit">
      <o:idmap v:ext="edit" data="1"/>
    </o:shapelayout>
  </w:shapeDefaults>
  <w:decimalSymbol w:val="."/>
  <w:listSeparator w:val=","/>
  <w14:docId w14:val="584652E4"/>
  <w15:docId w15:val="{74FC1BFE-399D-48EC-83AC-2403837F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669"/>
  </w:style>
  <w:style w:type="paragraph" w:styleId="Heading1">
    <w:name w:val="heading 1"/>
    <w:basedOn w:val="Normal"/>
    <w:next w:val="Normal"/>
    <w:link w:val="Heading1Char"/>
    <w:uiPriority w:val="9"/>
    <w:qFormat/>
    <w:rsid w:val="0042266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22669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266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22669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2669"/>
    <w:pPr>
      <w:spacing w:after="0"/>
      <w:jc w:val="left"/>
      <w:outlineLvl w:val="4"/>
    </w:pPr>
    <w:rPr>
      <w:smallCaps/>
      <w:color w:val="E36C0A" w:themeColor="accent6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22669"/>
    <w:pPr>
      <w:spacing w:after="0"/>
      <w:jc w:val="left"/>
      <w:outlineLvl w:val="5"/>
    </w:pPr>
    <w:rPr>
      <w:smallCaps/>
      <w:color w:val="F79646" w:themeColor="accent6"/>
      <w:spacing w:val="5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22669"/>
    <w:pPr>
      <w:spacing w:after="0"/>
      <w:jc w:val="left"/>
      <w:outlineLvl w:val="6"/>
    </w:pPr>
    <w:rPr>
      <w:b/>
      <w:bCs/>
      <w:smallCaps/>
      <w:color w:val="F79646" w:themeColor="accent6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22669"/>
    <w:pPr>
      <w:spacing w:after="0"/>
      <w:jc w:val="left"/>
      <w:outlineLvl w:val="7"/>
    </w:pPr>
    <w:rPr>
      <w:b/>
      <w:bCs/>
      <w:i/>
      <w:iCs/>
      <w:smallCaps/>
      <w:color w:val="E36C0A" w:themeColor="accent6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22669"/>
    <w:pPr>
      <w:spacing w:after="0"/>
      <w:jc w:val="left"/>
      <w:outlineLvl w:val="8"/>
    </w:pPr>
    <w:rPr>
      <w:b/>
      <w:bCs/>
      <w:i/>
      <w:iCs/>
      <w:smallCaps/>
      <w:color w:val="984806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818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7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7CA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22669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2266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266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2669"/>
    <w:rPr>
      <w:i/>
      <w:iCs/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2669"/>
    <w:rPr>
      <w:smallCaps/>
      <w:color w:val="E36C0A" w:themeColor="accent6" w:themeShade="BF"/>
      <w:spacing w:val="10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2669"/>
    <w:rPr>
      <w:smallCaps/>
      <w:color w:val="F79646" w:themeColor="accent6"/>
      <w:spacing w:val="5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2669"/>
    <w:rPr>
      <w:b/>
      <w:bCs/>
      <w:smallCaps/>
      <w:color w:val="F79646" w:themeColor="accent6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2669"/>
    <w:rPr>
      <w:b/>
      <w:bCs/>
      <w:i/>
      <w:iCs/>
      <w:smallCaps/>
      <w:color w:val="E36C0A" w:themeColor="accent6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2669"/>
    <w:rPr>
      <w:b/>
      <w:bCs/>
      <w:i/>
      <w:iCs/>
      <w:smallCaps/>
      <w:color w:val="984806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2669"/>
    <w:rPr>
      <w:b/>
      <w:bCs/>
      <w:caps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22669"/>
    <w:pPr>
      <w:pBdr>
        <w:top w:val="single" w:sz="8" w:space="1" w:color="F79646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22669"/>
    <w:rPr>
      <w:smallCaps/>
      <w:color w:val="262626" w:themeColor="text1" w:themeTint="D9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2669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422669"/>
    <w:rPr>
      <w:rFonts w:asciiTheme="majorHAnsi" w:eastAsiaTheme="majorEastAsia" w:hAnsiTheme="majorHAnsi" w:cstheme="majorBidi"/>
    </w:rPr>
  </w:style>
  <w:style w:type="character" w:styleId="Strong">
    <w:name w:val="Strong"/>
    <w:uiPriority w:val="22"/>
    <w:qFormat/>
    <w:rsid w:val="00422669"/>
    <w:rPr>
      <w:b/>
      <w:bCs/>
      <w:color w:val="F79646" w:themeColor="accent6"/>
    </w:rPr>
  </w:style>
  <w:style w:type="character" w:styleId="Emphasis">
    <w:name w:val="Emphasis"/>
    <w:uiPriority w:val="20"/>
    <w:qFormat/>
    <w:rsid w:val="00422669"/>
    <w:rPr>
      <w:b/>
      <w:bCs/>
      <w:i/>
      <w:iCs/>
      <w:spacing w:val="10"/>
    </w:rPr>
  </w:style>
  <w:style w:type="paragraph" w:styleId="NoSpacing">
    <w:name w:val="No Spacing"/>
    <w:uiPriority w:val="1"/>
    <w:qFormat/>
    <w:rsid w:val="004226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2266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2266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2669"/>
    <w:pPr>
      <w:pBdr>
        <w:top w:val="single" w:sz="8" w:space="1" w:color="F79646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2669"/>
    <w:rPr>
      <w:b/>
      <w:bCs/>
      <w:i/>
      <w:iCs/>
    </w:rPr>
  </w:style>
  <w:style w:type="character" w:styleId="SubtleEmphasis">
    <w:name w:val="Subtle Emphasis"/>
    <w:uiPriority w:val="19"/>
    <w:qFormat/>
    <w:rsid w:val="00422669"/>
    <w:rPr>
      <w:i/>
      <w:iCs/>
    </w:rPr>
  </w:style>
  <w:style w:type="character" w:styleId="IntenseEmphasis">
    <w:name w:val="Intense Emphasis"/>
    <w:uiPriority w:val="21"/>
    <w:qFormat/>
    <w:rsid w:val="00422669"/>
    <w:rPr>
      <w:b/>
      <w:bCs/>
      <w:i/>
      <w:iCs/>
      <w:color w:val="F79646" w:themeColor="accent6"/>
      <w:spacing w:val="10"/>
    </w:rPr>
  </w:style>
  <w:style w:type="character" w:styleId="SubtleReference">
    <w:name w:val="Subtle Reference"/>
    <w:uiPriority w:val="31"/>
    <w:qFormat/>
    <w:rsid w:val="00422669"/>
    <w:rPr>
      <w:b/>
      <w:bCs/>
    </w:rPr>
  </w:style>
  <w:style w:type="character" w:styleId="IntenseReference">
    <w:name w:val="Intense Reference"/>
    <w:uiPriority w:val="32"/>
    <w:qFormat/>
    <w:rsid w:val="0042266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2266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2669"/>
    <w:pPr>
      <w:outlineLvl w:val="9"/>
    </w:pPr>
  </w:style>
  <w:style w:type="paragraph" w:styleId="ListParagraph">
    <w:name w:val="List Paragraph"/>
    <w:basedOn w:val="Normal"/>
    <w:uiPriority w:val="34"/>
    <w:qFormat/>
    <w:rsid w:val="00976D63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B4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1B441B"/>
  </w:style>
  <w:style w:type="paragraph" w:styleId="Footer">
    <w:name w:val="footer"/>
    <w:basedOn w:val="Normal"/>
    <w:link w:val="FooterChar"/>
    <w:unhideWhenUsed/>
    <w:rsid w:val="001B44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B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aytownship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DFEAD-958D-4EDC-8BA4-9483A8558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376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2399</CharactersWithSpaces>
  <SharedDoc>false</SharedDoc>
  <HLinks>
    <vt:vector size="6" baseType="variant">
      <vt:variant>
        <vt:i4>3211380</vt:i4>
      </vt:variant>
      <vt:variant>
        <vt:i4>0</vt:i4>
      </vt:variant>
      <vt:variant>
        <vt:i4>0</vt:i4>
      </vt:variant>
      <vt:variant>
        <vt:i4>5</vt:i4>
      </vt:variant>
      <vt:variant>
        <vt:lpwstr>http://www.raytownship.org/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Tammy Holman</cp:lastModifiedBy>
  <cp:revision>3</cp:revision>
  <cp:lastPrinted>2021-04-20T18:56:00Z</cp:lastPrinted>
  <dcterms:created xsi:type="dcterms:W3CDTF">2021-04-20T18:26:00Z</dcterms:created>
  <dcterms:modified xsi:type="dcterms:W3CDTF">2021-04-20T19:15:00Z</dcterms:modified>
</cp:coreProperties>
</file>